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A96E5" w14:textId="77777777" w:rsidR="008D5F40" w:rsidRPr="00004A19" w:rsidRDefault="00EB3444" w:rsidP="00DF6F55">
      <w:pPr>
        <w:spacing w:after="0" w:line="276" w:lineRule="auto"/>
        <w:jc w:val="center"/>
        <w:rPr>
          <w:rFonts w:ascii="Cambria" w:hAnsi="Cambria"/>
          <w:sz w:val="23"/>
          <w:szCs w:val="23"/>
        </w:rPr>
      </w:pPr>
      <w:r w:rsidRPr="00004A19">
        <w:rPr>
          <w:rFonts w:ascii="Cambria" w:hAnsi="Cambria"/>
          <w:sz w:val="23"/>
          <w:szCs w:val="23"/>
        </w:rPr>
        <w:t xml:space="preserve"> </w:t>
      </w:r>
    </w:p>
    <w:p w14:paraId="24AB994C" w14:textId="77777777" w:rsidR="008D5F40" w:rsidRPr="00004A19" w:rsidRDefault="008D5F40" w:rsidP="00DF6F55">
      <w:pPr>
        <w:spacing w:after="0" w:line="276" w:lineRule="auto"/>
        <w:jc w:val="center"/>
        <w:rPr>
          <w:rFonts w:ascii="Cambria" w:hAnsi="Cambria"/>
          <w:sz w:val="23"/>
          <w:szCs w:val="23"/>
        </w:rPr>
      </w:pPr>
    </w:p>
    <w:p w14:paraId="6624C4BC" w14:textId="77777777" w:rsidR="008D5F40" w:rsidRPr="00004A19" w:rsidRDefault="008D5F40" w:rsidP="00DF6F55">
      <w:pPr>
        <w:spacing w:after="0" w:line="276" w:lineRule="auto"/>
        <w:jc w:val="center"/>
        <w:rPr>
          <w:rFonts w:ascii="Cambria" w:hAnsi="Cambria"/>
          <w:sz w:val="23"/>
          <w:szCs w:val="23"/>
        </w:rPr>
      </w:pPr>
    </w:p>
    <w:p w14:paraId="2B9C4F1E" w14:textId="77777777" w:rsidR="008D5F40" w:rsidRPr="00004A19" w:rsidRDefault="008D5F40" w:rsidP="00DF6F55">
      <w:pPr>
        <w:spacing w:after="0" w:line="276" w:lineRule="auto"/>
        <w:jc w:val="center"/>
        <w:rPr>
          <w:rFonts w:ascii="Cambria" w:hAnsi="Cambria"/>
          <w:sz w:val="23"/>
          <w:szCs w:val="23"/>
        </w:rPr>
      </w:pPr>
    </w:p>
    <w:p w14:paraId="2693FE2D" w14:textId="77777777" w:rsidR="008D5F40" w:rsidRPr="00004A19" w:rsidRDefault="008D5F40" w:rsidP="00DF6F55">
      <w:pPr>
        <w:spacing w:after="0" w:line="276" w:lineRule="auto"/>
        <w:jc w:val="center"/>
        <w:rPr>
          <w:rFonts w:ascii="Cambria" w:hAnsi="Cambria"/>
          <w:sz w:val="23"/>
          <w:szCs w:val="23"/>
        </w:rPr>
      </w:pPr>
    </w:p>
    <w:p w14:paraId="168ADABE" w14:textId="77777777" w:rsidR="008D5F40" w:rsidRPr="00004A19" w:rsidRDefault="008D5F40" w:rsidP="00DF6F55">
      <w:pPr>
        <w:spacing w:after="0" w:line="276" w:lineRule="auto"/>
        <w:jc w:val="center"/>
        <w:rPr>
          <w:rFonts w:ascii="Cambria" w:hAnsi="Cambria"/>
          <w:sz w:val="23"/>
          <w:szCs w:val="23"/>
        </w:rPr>
      </w:pPr>
    </w:p>
    <w:p w14:paraId="67F66F0E" w14:textId="4BAD4F63" w:rsidR="008D5F40" w:rsidRPr="00004A19" w:rsidRDefault="008D5F40" w:rsidP="00DF6F55">
      <w:pPr>
        <w:spacing w:after="0" w:line="276" w:lineRule="auto"/>
        <w:jc w:val="center"/>
        <w:rPr>
          <w:rFonts w:ascii="Cambria" w:hAnsi="Cambria"/>
          <w:sz w:val="23"/>
          <w:szCs w:val="23"/>
        </w:rPr>
      </w:pPr>
    </w:p>
    <w:p w14:paraId="740F6997" w14:textId="77777777" w:rsidR="008D5F40" w:rsidRPr="00004A19" w:rsidRDefault="008D5F40" w:rsidP="00DF6F55">
      <w:pPr>
        <w:spacing w:after="0" w:line="276" w:lineRule="auto"/>
        <w:jc w:val="center"/>
        <w:rPr>
          <w:rFonts w:ascii="Cambria" w:hAnsi="Cambria"/>
          <w:sz w:val="23"/>
          <w:szCs w:val="23"/>
        </w:rPr>
      </w:pPr>
    </w:p>
    <w:p w14:paraId="0E52A937" w14:textId="77777777" w:rsidR="008D5F40" w:rsidRPr="00004A19" w:rsidRDefault="008D5F40" w:rsidP="00DF6F55">
      <w:pPr>
        <w:spacing w:after="0" w:line="276" w:lineRule="auto"/>
        <w:jc w:val="center"/>
        <w:rPr>
          <w:rFonts w:ascii="Cambria" w:hAnsi="Cambria"/>
          <w:sz w:val="23"/>
          <w:szCs w:val="23"/>
        </w:rPr>
      </w:pPr>
    </w:p>
    <w:p w14:paraId="14325110" w14:textId="77777777" w:rsidR="008D5F40" w:rsidRPr="00004A19" w:rsidRDefault="008D5F40" w:rsidP="00DF6F55">
      <w:pPr>
        <w:spacing w:after="0" w:line="276" w:lineRule="auto"/>
        <w:jc w:val="center"/>
        <w:rPr>
          <w:rFonts w:ascii="Cambria" w:hAnsi="Cambria"/>
          <w:sz w:val="23"/>
          <w:szCs w:val="23"/>
        </w:rPr>
      </w:pPr>
    </w:p>
    <w:p w14:paraId="695CA17C" w14:textId="77777777" w:rsidR="008D5F40" w:rsidRPr="00004A19" w:rsidRDefault="008D5F40" w:rsidP="00DF6F55">
      <w:pPr>
        <w:spacing w:after="0" w:line="276" w:lineRule="auto"/>
        <w:jc w:val="center"/>
        <w:rPr>
          <w:rFonts w:ascii="Cambria" w:hAnsi="Cambria"/>
          <w:sz w:val="23"/>
          <w:szCs w:val="23"/>
        </w:rPr>
      </w:pPr>
    </w:p>
    <w:p w14:paraId="21AC079D" w14:textId="77777777" w:rsidR="008D5F40" w:rsidRPr="00004A19" w:rsidRDefault="008D5F40" w:rsidP="00DF6F55">
      <w:pPr>
        <w:spacing w:after="0" w:line="276" w:lineRule="auto"/>
        <w:jc w:val="center"/>
        <w:rPr>
          <w:rFonts w:ascii="Cambria" w:hAnsi="Cambria"/>
          <w:sz w:val="23"/>
          <w:szCs w:val="23"/>
        </w:rPr>
      </w:pPr>
    </w:p>
    <w:p w14:paraId="5FACC549" w14:textId="77777777" w:rsidR="008D5F40" w:rsidRPr="00004A19" w:rsidRDefault="008D5F40" w:rsidP="00DF6F55">
      <w:pPr>
        <w:spacing w:after="0" w:line="276" w:lineRule="auto"/>
        <w:jc w:val="center"/>
        <w:rPr>
          <w:rFonts w:ascii="Cambria" w:hAnsi="Cambria"/>
          <w:sz w:val="23"/>
          <w:szCs w:val="23"/>
        </w:rPr>
      </w:pPr>
    </w:p>
    <w:p w14:paraId="021964A7" w14:textId="77777777" w:rsidR="008D5F40" w:rsidRPr="00004A19" w:rsidRDefault="008D5F40" w:rsidP="00DF6F55">
      <w:pPr>
        <w:spacing w:after="0" w:line="276" w:lineRule="auto"/>
        <w:jc w:val="center"/>
        <w:rPr>
          <w:rFonts w:ascii="Cambria" w:hAnsi="Cambria"/>
          <w:sz w:val="23"/>
          <w:szCs w:val="23"/>
        </w:rPr>
      </w:pPr>
    </w:p>
    <w:p w14:paraId="23371A0F" w14:textId="77777777" w:rsidR="008D5F40" w:rsidRPr="00004A19" w:rsidRDefault="008D5F40" w:rsidP="00DF6F55">
      <w:pPr>
        <w:spacing w:before="6" w:after="0" w:line="276" w:lineRule="auto"/>
        <w:jc w:val="center"/>
        <w:rPr>
          <w:rFonts w:ascii="Cambria" w:hAnsi="Cambria"/>
          <w:sz w:val="23"/>
          <w:szCs w:val="23"/>
        </w:rPr>
      </w:pPr>
    </w:p>
    <w:p w14:paraId="2B1A8C0A" w14:textId="77777777" w:rsidR="00336297" w:rsidRPr="00AF0B8D" w:rsidRDefault="00336297" w:rsidP="00336297">
      <w:pPr>
        <w:tabs>
          <w:tab w:val="left" w:pos="7770"/>
        </w:tabs>
        <w:jc w:val="center"/>
        <w:rPr>
          <w:b/>
          <w:sz w:val="16"/>
        </w:rPr>
      </w:pPr>
      <w:r w:rsidRPr="00F03FAB">
        <w:rPr>
          <w:b/>
          <w:color w:val="5B9BD5" w:themeColor="accent1"/>
          <w:sz w:val="48"/>
        </w:rPr>
        <w:t xml:space="preserve">SONU INFRATECH LIMITED </w:t>
      </w:r>
    </w:p>
    <w:p w14:paraId="347B36AD" w14:textId="77777777" w:rsidR="00336297" w:rsidRPr="00F03FAB" w:rsidRDefault="00336297" w:rsidP="00336297">
      <w:pPr>
        <w:tabs>
          <w:tab w:val="left" w:pos="7770"/>
        </w:tabs>
        <w:jc w:val="center"/>
        <w:rPr>
          <w:b/>
          <w:color w:val="5B9BD5" w:themeColor="accent1"/>
          <w:sz w:val="30"/>
          <w:szCs w:val="30"/>
        </w:rPr>
      </w:pPr>
      <w:r w:rsidRPr="00F03FAB">
        <w:rPr>
          <w:b/>
          <w:color w:val="5B9BD5" w:themeColor="accent1"/>
          <w:sz w:val="30"/>
          <w:szCs w:val="30"/>
        </w:rPr>
        <w:t>CIN: U45500GJ2017PLC099276</w:t>
      </w:r>
    </w:p>
    <w:p w14:paraId="75ED498F" w14:textId="77777777" w:rsidR="00336297" w:rsidRPr="00F03FAB" w:rsidRDefault="00336297" w:rsidP="00336297">
      <w:pPr>
        <w:tabs>
          <w:tab w:val="left" w:pos="7770"/>
        </w:tabs>
        <w:jc w:val="center"/>
        <w:rPr>
          <w:b/>
          <w:color w:val="5B9BD5" w:themeColor="accent1"/>
          <w:sz w:val="48"/>
        </w:rPr>
      </w:pPr>
    </w:p>
    <w:p w14:paraId="2B2BF46D" w14:textId="77777777" w:rsidR="00336297" w:rsidRPr="00AF0B8D" w:rsidRDefault="00336297" w:rsidP="00336297">
      <w:pPr>
        <w:spacing w:before="280"/>
        <w:ind w:left="1985" w:right="2006"/>
        <w:jc w:val="center"/>
        <w:rPr>
          <w:b/>
          <w:sz w:val="28"/>
        </w:rPr>
      </w:pPr>
      <w:r w:rsidRPr="00AF0B8D">
        <w:rPr>
          <w:b/>
          <w:noProof/>
          <w:sz w:val="28"/>
        </w:rPr>
        <mc:AlternateContent>
          <mc:Choice Requires="wps">
            <w:drawing>
              <wp:anchor distT="0" distB="0" distL="114300" distR="114300" simplePos="0" relativeHeight="251659264" behindDoc="0" locked="0" layoutInCell="1" allowOverlap="1" wp14:anchorId="504CCEA4" wp14:editId="2DA049A3">
                <wp:simplePos x="0" y="0"/>
                <wp:positionH relativeFrom="column">
                  <wp:posOffset>862714</wp:posOffset>
                </wp:positionH>
                <wp:positionV relativeFrom="paragraph">
                  <wp:posOffset>131755</wp:posOffset>
                </wp:positionV>
                <wp:extent cx="4486939" cy="0"/>
                <wp:effectExtent l="38100" t="38100" r="66040" b="95250"/>
                <wp:wrapNone/>
                <wp:docPr id="3" name="Straight Connector 3"/>
                <wp:cNvGraphicFramePr/>
                <a:graphic xmlns:a="http://schemas.openxmlformats.org/drawingml/2006/main">
                  <a:graphicData uri="http://schemas.microsoft.com/office/word/2010/wordprocessingShape">
                    <wps:wsp>
                      <wps:cNvCnPr/>
                      <wps:spPr>
                        <a:xfrm>
                          <a:off x="0" y="0"/>
                          <a:ext cx="4486939"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95pt,10.35pt" to="421.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" strokecolor="#4f81bd" strokeweight="2pt">
                <v:shadow on="t" color="black" opacity="24903f" origin=",.5" offset="0,.55556mm"/>
              </v:line>
            </w:pict>
          </mc:Fallback>
        </mc:AlternateContent>
      </w:r>
    </w:p>
    <w:p w14:paraId="2C585B2C" w14:textId="77777777" w:rsidR="00303DA7" w:rsidRPr="00004A19" w:rsidRDefault="00EB3444" w:rsidP="00DF6F55">
      <w:pPr>
        <w:spacing w:after="0" w:line="276" w:lineRule="auto"/>
        <w:ind w:left="0" w:right="0" w:firstLine="0"/>
        <w:jc w:val="left"/>
        <w:rPr>
          <w:rFonts w:ascii="Cambria" w:hAnsi="Cambria"/>
          <w:sz w:val="23"/>
          <w:szCs w:val="23"/>
        </w:rPr>
      </w:pPr>
      <w:r w:rsidRPr="00004A19">
        <w:rPr>
          <w:rFonts w:ascii="Cambria" w:hAnsi="Cambria"/>
          <w:sz w:val="23"/>
          <w:szCs w:val="23"/>
        </w:rPr>
        <w:t xml:space="preserve"> </w:t>
      </w:r>
    </w:p>
    <w:p w14:paraId="54AE6B18" w14:textId="77777777" w:rsidR="00303DA7" w:rsidRPr="00004A19" w:rsidRDefault="00EB3444" w:rsidP="00DF6F55">
      <w:pPr>
        <w:spacing w:after="0" w:line="276" w:lineRule="auto"/>
        <w:ind w:left="0" w:right="0" w:firstLine="0"/>
        <w:jc w:val="left"/>
        <w:rPr>
          <w:rFonts w:ascii="Cambria" w:hAnsi="Cambria"/>
          <w:sz w:val="23"/>
          <w:szCs w:val="23"/>
        </w:rPr>
      </w:pPr>
      <w:r w:rsidRPr="00004A19">
        <w:rPr>
          <w:rFonts w:ascii="Cambria" w:hAnsi="Cambria"/>
          <w:sz w:val="23"/>
          <w:szCs w:val="23"/>
        </w:rPr>
        <w:t xml:space="preserve">  </w:t>
      </w:r>
    </w:p>
    <w:p w14:paraId="424F55D4" w14:textId="77777777" w:rsidR="00303DA7" w:rsidRPr="00004A19" w:rsidRDefault="00EB3444" w:rsidP="00DF6F55">
      <w:pPr>
        <w:spacing w:after="0" w:line="276" w:lineRule="auto"/>
        <w:ind w:left="0" w:right="0" w:firstLine="0"/>
        <w:jc w:val="left"/>
        <w:rPr>
          <w:rFonts w:ascii="Cambria" w:hAnsi="Cambria"/>
          <w:sz w:val="23"/>
          <w:szCs w:val="23"/>
        </w:rPr>
      </w:pPr>
      <w:r w:rsidRPr="00004A19">
        <w:rPr>
          <w:rFonts w:ascii="Cambria" w:hAnsi="Cambria"/>
          <w:sz w:val="23"/>
          <w:szCs w:val="23"/>
        </w:rPr>
        <w:t xml:space="preserve"> </w:t>
      </w:r>
    </w:p>
    <w:p w14:paraId="789C853F" w14:textId="77777777" w:rsidR="00303DA7" w:rsidRPr="00F1253D" w:rsidRDefault="00EB3444" w:rsidP="00A511D1">
      <w:pPr>
        <w:pStyle w:val="Title"/>
        <w:ind w:left="0" w:right="7"/>
        <w:rPr>
          <w:bCs w:val="0"/>
          <w:color w:val="5B9BD5" w:themeColor="accent1"/>
          <w:sz w:val="30"/>
          <w:szCs w:val="30"/>
        </w:rPr>
      </w:pPr>
      <w:r w:rsidRPr="00F1253D">
        <w:rPr>
          <w:bCs w:val="0"/>
          <w:color w:val="5B9BD5" w:themeColor="accent1"/>
          <w:sz w:val="30"/>
          <w:szCs w:val="30"/>
        </w:rPr>
        <w:t>CORPORATE SOCIAL RESPONSIBILITY (CSR) POLICY</w:t>
      </w:r>
    </w:p>
    <w:p w14:paraId="27B0BCEC" w14:textId="77777777" w:rsidR="00303DA7" w:rsidRDefault="00EB3444" w:rsidP="00DF6F55">
      <w:pPr>
        <w:spacing w:after="0" w:line="276" w:lineRule="auto"/>
        <w:ind w:left="0" w:right="0" w:firstLine="0"/>
        <w:jc w:val="left"/>
        <w:rPr>
          <w:rFonts w:ascii="Cambria" w:hAnsi="Cambria"/>
          <w:sz w:val="23"/>
          <w:szCs w:val="23"/>
        </w:rPr>
      </w:pPr>
      <w:r w:rsidRPr="00004A19">
        <w:rPr>
          <w:rFonts w:ascii="Cambria" w:hAnsi="Cambria"/>
          <w:sz w:val="23"/>
          <w:szCs w:val="23"/>
        </w:rPr>
        <w:t xml:space="preserve"> </w:t>
      </w:r>
    </w:p>
    <w:p w14:paraId="424C671A" w14:textId="77777777" w:rsidR="00A511D1" w:rsidRPr="00004A19" w:rsidRDefault="00A511D1" w:rsidP="00DF6F55">
      <w:pPr>
        <w:spacing w:after="0" w:line="276" w:lineRule="auto"/>
        <w:ind w:left="0" w:right="0" w:firstLine="0"/>
        <w:jc w:val="left"/>
        <w:rPr>
          <w:rFonts w:ascii="Cambria" w:hAnsi="Cambria"/>
          <w:sz w:val="23"/>
          <w:szCs w:val="23"/>
        </w:rPr>
      </w:pPr>
    </w:p>
    <w:p w14:paraId="081C2139" w14:textId="77777777" w:rsidR="00303DA7" w:rsidRPr="00004A19" w:rsidRDefault="00303DA7" w:rsidP="00DF6F55">
      <w:pPr>
        <w:spacing w:after="0" w:line="276" w:lineRule="auto"/>
        <w:ind w:left="0" w:right="0" w:firstLine="0"/>
        <w:jc w:val="left"/>
        <w:rPr>
          <w:rFonts w:ascii="Cambria" w:hAnsi="Cambria"/>
          <w:sz w:val="23"/>
          <w:szCs w:val="23"/>
        </w:rPr>
      </w:pPr>
    </w:p>
    <w:p w14:paraId="3A3333D7" w14:textId="77777777" w:rsidR="00C64614" w:rsidRPr="00004A19" w:rsidRDefault="00C64614" w:rsidP="00DF6F55">
      <w:pPr>
        <w:spacing w:after="0" w:line="276" w:lineRule="auto"/>
        <w:ind w:left="0" w:right="0" w:firstLine="0"/>
        <w:jc w:val="left"/>
        <w:rPr>
          <w:rFonts w:ascii="Cambria" w:hAnsi="Cambria"/>
          <w:sz w:val="23"/>
          <w:szCs w:val="23"/>
        </w:rPr>
      </w:pPr>
    </w:p>
    <w:p w14:paraId="5958986B" w14:textId="77777777" w:rsidR="002C4518" w:rsidRDefault="002C4518" w:rsidP="00DF6F55">
      <w:pPr>
        <w:spacing w:after="0" w:line="276" w:lineRule="auto"/>
        <w:ind w:left="0" w:right="0" w:firstLine="0"/>
        <w:jc w:val="left"/>
        <w:rPr>
          <w:rFonts w:ascii="Cambria" w:hAnsi="Cambria"/>
          <w:sz w:val="23"/>
          <w:szCs w:val="23"/>
        </w:rPr>
      </w:pPr>
    </w:p>
    <w:p w14:paraId="7CF4BB4F" w14:textId="77777777" w:rsidR="00F1253D" w:rsidRDefault="00F1253D" w:rsidP="00DF6F55">
      <w:pPr>
        <w:spacing w:after="0" w:line="276" w:lineRule="auto"/>
        <w:ind w:left="0" w:right="0" w:firstLine="0"/>
        <w:jc w:val="left"/>
        <w:rPr>
          <w:rFonts w:ascii="Cambria" w:hAnsi="Cambria"/>
          <w:sz w:val="23"/>
          <w:szCs w:val="23"/>
        </w:rPr>
      </w:pPr>
    </w:p>
    <w:p w14:paraId="53C2C9CC" w14:textId="77777777" w:rsidR="00F1253D" w:rsidRDefault="00F1253D" w:rsidP="00DF6F55">
      <w:pPr>
        <w:spacing w:after="0" w:line="276" w:lineRule="auto"/>
        <w:ind w:left="0" w:right="0" w:firstLine="0"/>
        <w:jc w:val="left"/>
        <w:rPr>
          <w:rFonts w:ascii="Cambria" w:hAnsi="Cambria"/>
          <w:sz w:val="23"/>
          <w:szCs w:val="23"/>
        </w:rPr>
      </w:pPr>
    </w:p>
    <w:p w14:paraId="72C479F0" w14:textId="77777777" w:rsidR="00F1253D" w:rsidRDefault="00F1253D" w:rsidP="00DF6F55">
      <w:pPr>
        <w:spacing w:after="0" w:line="276" w:lineRule="auto"/>
        <w:ind w:left="0" w:right="0" w:firstLine="0"/>
        <w:jc w:val="left"/>
        <w:rPr>
          <w:rFonts w:ascii="Cambria" w:hAnsi="Cambria"/>
          <w:sz w:val="23"/>
          <w:szCs w:val="23"/>
        </w:rPr>
      </w:pPr>
    </w:p>
    <w:p w14:paraId="7686DC6D" w14:textId="77777777" w:rsidR="00F1253D" w:rsidRDefault="00F1253D" w:rsidP="00DF6F55">
      <w:pPr>
        <w:spacing w:after="0" w:line="276" w:lineRule="auto"/>
        <w:ind w:left="0" w:right="0" w:firstLine="0"/>
        <w:jc w:val="left"/>
        <w:rPr>
          <w:rFonts w:ascii="Cambria" w:hAnsi="Cambria"/>
          <w:sz w:val="23"/>
          <w:szCs w:val="23"/>
        </w:rPr>
      </w:pPr>
    </w:p>
    <w:p w14:paraId="2EC3458C" w14:textId="77777777" w:rsidR="00F1253D" w:rsidRDefault="00F1253D" w:rsidP="00DF6F55">
      <w:pPr>
        <w:spacing w:after="0" w:line="276" w:lineRule="auto"/>
        <w:ind w:left="0" w:right="0" w:firstLine="0"/>
        <w:jc w:val="left"/>
        <w:rPr>
          <w:rFonts w:ascii="Cambria" w:hAnsi="Cambria"/>
          <w:sz w:val="23"/>
          <w:szCs w:val="23"/>
        </w:rPr>
      </w:pPr>
    </w:p>
    <w:p w14:paraId="144FE0C2" w14:textId="77777777" w:rsidR="00F1253D" w:rsidRPr="00004A19" w:rsidRDefault="00F1253D" w:rsidP="00DF6F55">
      <w:pPr>
        <w:spacing w:after="0" w:line="276" w:lineRule="auto"/>
        <w:ind w:left="0" w:right="0" w:firstLine="0"/>
        <w:jc w:val="left"/>
        <w:rPr>
          <w:rFonts w:ascii="Cambria" w:hAnsi="Cambria"/>
          <w:sz w:val="23"/>
          <w:szCs w:val="23"/>
        </w:rPr>
      </w:pPr>
    </w:p>
    <w:p w14:paraId="36DC2E7E" w14:textId="77777777" w:rsidR="002C4518" w:rsidRDefault="002C4518" w:rsidP="00DF6F55">
      <w:pPr>
        <w:spacing w:after="0" w:line="276" w:lineRule="auto"/>
        <w:ind w:left="0" w:right="0" w:firstLine="0"/>
        <w:jc w:val="left"/>
        <w:rPr>
          <w:rFonts w:ascii="Cambria" w:hAnsi="Cambria"/>
          <w:sz w:val="23"/>
          <w:szCs w:val="23"/>
        </w:rPr>
      </w:pPr>
    </w:p>
    <w:p w14:paraId="37F067A6" w14:textId="77777777" w:rsidR="00A511D1" w:rsidRPr="00004A19" w:rsidRDefault="00A511D1" w:rsidP="00DF6F55">
      <w:pPr>
        <w:spacing w:after="0" w:line="276" w:lineRule="auto"/>
        <w:ind w:left="0" w:right="0" w:firstLine="0"/>
        <w:jc w:val="left"/>
        <w:rPr>
          <w:rFonts w:ascii="Cambria" w:hAnsi="Cambria"/>
          <w:sz w:val="23"/>
          <w:szCs w:val="23"/>
        </w:rPr>
      </w:pPr>
    </w:p>
    <w:p w14:paraId="106370B4" w14:textId="77777777" w:rsidR="00F4657D" w:rsidRPr="00004A19" w:rsidRDefault="00F4657D" w:rsidP="00DF6F55">
      <w:pPr>
        <w:spacing w:after="0" w:line="276" w:lineRule="auto"/>
        <w:ind w:left="0" w:right="0" w:firstLine="0"/>
        <w:jc w:val="left"/>
        <w:rPr>
          <w:rFonts w:ascii="Cambria" w:hAnsi="Cambria"/>
          <w:sz w:val="23"/>
          <w:szCs w:val="23"/>
        </w:rPr>
      </w:pPr>
    </w:p>
    <w:p w14:paraId="51E756CC" w14:textId="77777777" w:rsidR="00C64614" w:rsidRPr="00A511D1" w:rsidRDefault="00C64614" w:rsidP="00DF6F55">
      <w:pPr>
        <w:spacing w:after="0" w:line="276" w:lineRule="auto"/>
        <w:ind w:left="178" w:right="0" w:firstLine="0"/>
        <w:jc w:val="center"/>
        <w:rPr>
          <w:b/>
          <w:sz w:val="22"/>
        </w:rPr>
      </w:pPr>
      <w:r w:rsidRPr="00A511D1">
        <w:rPr>
          <w:b/>
          <w:sz w:val="24"/>
          <w:u w:val="single" w:color="000000"/>
        </w:rPr>
        <w:lastRenderedPageBreak/>
        <w:t>CORPORATE SOCIAL RESPONSIBILITY (CSR) POLICY</w:t>
      </w:r>
    </w:p>
    <w:p w14:paraId="32F9ACCC" w14:textId="77777777" w:rsidR="00C64614" w:rsidRPr="00A511D1" w:rsidRDefault="00C64614" w:rsidP="00DF6F55">
      <w:pPr>
        <w:spacing w:after="0" w:line="276" w:lineRule="auto"/>
        <w:ind w:left="0" w:right="0" w:firstLine="0"/>
        <w:jc w:val="left"/>
        <w:rPr>
          <w:sz w:val="22"/>
        </w:rPr>
      </w:pPr>
    </w:p>
    <w:p w14:paraId="2F66DC09" w14:textId="77777777" w:rsidR="00C64614" w:rsidRPr="00A511D1" w:rsidRDefault="00C64614" w:rsidP="00DF6F55">
      <w:pPr>
        <w:spacing w:after="0" w:line="276" w:lineRule="auto"/>
        <w:ind w:left="0" w:right="0" w:firstLine="0"/>
        <w:jc w:val="left"/>
        <w:rPr>
          <w:sz w:val="22"/>
        </w:rPr>
      </w:pPr>
    </w:p>
    <w:p w14:paraId="18141B84" w14:textId="77777777" w:rsidR="00313C12" w:rsidRPr="00A511D1" w:rsidRDefault="003D4B20" w:rsidP="00A511D1">
      <w:pPr>
        <w:tabs>
          <w:tab w:val="left" w:pos="90"/>
        </w:tabs>
        <w:spacing w:after="0" w:line="276" w:lineRule="auto"/>
        <w:ind w:left="90" w:right="0" w:firstLine="0"/>
        <w:jc w:val="left"/>
        <w:rPr>
          <w:b/>
          <w:sz w:val="22"/>
          <w:u w:val="single"/>
        </w:rPr>
      </w:pPr>
      <w:r w:rsidRPr="00A511D1">
        <w:rPr>
          <w:b/>
          <w:sz w:val="22"/>
          <w:u w:val="single"/>
        </w:rPr>
        <w:t>Preface:</w:t>
      </w:r>
    </w:p>
    <w:p w14:paraId="56704D0D" w14:textId="77777777" w:rsidR="00AD688C" w:rsidRPr="00A511D1" w:rsidRDefault="00AD688C" w:rsidP="00DF6F55">
      <w:pPr>
        <w:spacing w:after="0" w:line="276" w:lineRule="auto"/>
        <w:ind w:right="-15"/>
        <w:jc w:val="left"/>
        <w:rPr>
          <w:b/>
          <w:sz w:val="22"/>
          <w:u w:val="single"/>
        </w:rPr>
      </w:pPr>
    </w:p>
    <w:p w14:paraId="2D48CB1C" w14:textId="77777777" w:rsidR="002856D4" w:rsidRPr="00A511D1" w:rsidRDefault="00313C12" w:rsidP="00755519">
      <w:pPr>
        <w:spacing w:after="0" w:line="276" w:lineRule="auto"/>
        <w:ind w:right="-15"/>
        <w:rPr>
          <w:sz w:val="22"/>
        </w:rPr>
      </w:pPr>
      <w:r w:rsidRPr="00A511D1">
        <w:rPr>
          <w:sz w:val="22"/>
        </w:rPr>
        <w:t>The Company understands its responsibility towards the society in which it operates and is initiating small but significant steps in bringing positive changes in the environment for sustainable development taking into consideration the interests of various stakeholders. With the rapidly changing corporate environment, more functional autonomy, operational freedom etc., the Company has adopted CSR policy (“Policy”) as a strategic tool for sustainable growth. For the Company in the present context, CSR policy adopted by the Company is not just a tool of investment of funds for Social Activity but is also an effort to integrate Business processes with Social processes.</w:t>
      </w:r>
      <w:r w:rsidR="00CB0C2C" w:rsidRPr="00A511D1">
        <w:rPr>
          <w:sz w:val="22"/>
        </w:rPr>
        <w:t xml:space="preserve"> </w:t>
      </w:r>
    </w:p>
    <w:p w14:paraId="5CA4AD6A" w14:textId="77777777" w:rsidR="002856D4" w:rsidRPr="00A511D1" w:rsidRDefault="002856D4" w:rsidP="00755519">
      <w:pPr>
        <w:spacing w:after="0" w:line="276" w:lineRule="auto"/>
        <w:ind w:right="-15"/>
        <w:rPr>
          <w:sz w:val="22"/>
        </w:rPr>
      </w:pPr>
    </w:p>
    <w:p w14:paraId="349D96D9" w14:textId="77777777" w:rsidR="00793B01" w:rsidRPr="00A511D1" w:rsidRDefault="00313C12" w:rsidP="00793B01">
      <w:pPr>
        <w:spacing w:after="0" w:line="276" w:lineRule="auto"/>
        <w:ind w:left="117" w:right="-15" w:firstLine="0"/>
        <w:rPr>
          <w:sz w:val="22"/>
        </w:rPr>
      </w:pPr>
      <w:r w:rsidRPr="00A511D1">
        <w:rPr>
          <w:sz w:val="22"/>
        </w:rPr>
        <w:t>With the advent of Companies Act, 2013 formulation of Corporate Social Responsibility Policy became a</w:t>
      </w:r>
      <w:r w:rsidR="00755519" w:rsidRPr="00A511D1">
        <w:rPr>
          <w:sz w:val="22"/>
        </w:rPr>
        <w:t xml:space="preserve"> </w:t>
      </w:r>
      <w:r w:rsidRPr="00A511D1">
        <w:rPr>
          <w:sz w:val="22"/>
        </w:rPr>
        <w:t xml:space="preserve">mandatory requirement. Therefore, the Company has formulated a robust CSR </w:t>
      </w:r>
      <w:r w:rsidR="002856D4" w:rsidRPr="00A511D1">
        <w:rPr>
          <w:sz w:val="22"/>
        </w:rPr>
        <w:t xml:space="preserve">Policy </w:t>
      </w:r>
      <w:r w:rsidRPr="00A511D1">
        <w:rPr>
          <w:sz w:val="22"/>
        </w:rPr>
        <w:t>which encompasses its philosophy and guides its sustained efforts for undertaking and</w:t>
      </w:r>
      <w:r w:rsidR="00793B01" w:rsidRPr="00A511D1">
        <w:rPr>
          <w:sz w:val="22"/>
        </w:rPr>
        <w:t xml:space="preserve"> supporting socially useful programs for the welfare &amp; Sustainable development of the society.</w:t>
      </w:r>
    </w:p>
    <w:p w14:paraId="1CB0C66B" w14:textId="77777777" w:rsidR="00313C12" w:rsidRPr="00A511D1" w:rsidRDefault="00313C12" w:rsidP="002856D4">
      <w:pPr>
        <w:spacing w:after="0" w:line="276" w:lineRule="auto"/>
        <w:ind w:right="-15"/>
        <w:rPr>
          <w:sz w:val="22"/>
        </w:rPr>
      </w:pPr>
    </w:p>
    <w:p w14:paraId="44B8CA91" w14:textId="77777777" w:rsidR="00303DA7" w:rsidRPr="00A511D1" w:rsidRDefault="00EB3444" w:rsidP="00DF6F55">
      <w:pPr>
        <w:spacing w:after="0" w:line="276" w:lineRule="auto"/>
        <w:ind w:right="-15"/>
        <w:jc w:val="left"/>
        <w:rPr>
          <w:b/>
          <w:sz w:val="22"/>
          <w:u w:val="single"/>
        </w:rPr>
      </w:pPr>
      <w:r w:rsidRPr="00A511D1">
        <w:rPr>
          <w:b/>
          <w:sz w:val="22"/>
          <w:u w:val="single"/>
        </w:rPr>
        <w:t xml:space="preserve">Purpose: </w:t>
      </w:r>
    </w:p>
    <w:p w14:paraId="003FF266" w14:textId="77777777" w:rsidR="00DB6C9B" w:rsidRPr="00A511D1" w:rsidRDefault="00DB6C9B" w:rsidP="00DF6F55">
      <w:pPr>
        <w:spacing w:after="0" w:line="276" w:lineRule="auto"/>
        <w:ind w:right="-15"/>
        <w:jc w:val="left"/>
        <w:rPr>
          <w:b/>
          <w:sz w:val="22"/>
          <w:u w:val="single"/>
        </w:rPr>
      </w:pPr>
    </w:p>
    <w:p w14:paraId="3042DEBD" w14:textId="4C39B3BC" w:rsidR="00303DA7" w:rsidRPr="00A511D1" w:rsidRDefault="00EB3444" w:rsidP="00DF6F55">
      <w:pPr>
        <w:spacing w:after="0" w:line="276" w:lineRule="auto"/>
        <w:rPr>
          <w:sz w:val="22"/>
        </w:rPr>
      </w:pPr>
      <w:r w:rsidRPr="00A511D1">
        <w:rPr>
          <w:sz w:val="22"/>
        </w:rPr>
        <w:t xml:space="preserve">The purpose of Corporate Social Responsibility (CSR) Policy of </w:t>
      </w:r>
      <w:proofErr w:type="spellStart"/>
      <w:r w:rsidR="00F1253D" w:rsidRPr="00F1253D">
        <w:rPr>
          <w:sz w:val="22"/>
        </w:rPr>
        <w:t>Sonu</w:t>
      </w:r>
      <w:proofErr w:type="spellEnd"/>
      <w:r w:rsidR="00F1253D" w:rsidRPr="00F1253D">
        <w:rPr>
          <w:sz w:val="22"/>
        </w:rPr>
        <w:t xml:space="preserve"> Infratech Limited</w:t>
      </w:r>
      <w:r w:rsidR="00F1253D" w:rsidRPr="00A511D1">
        <w:rPr>
          <w:sz w:val="22"/>
        </w:rPr>
        <w:t xml:space="preserve"> </w:t>
      </w:r>
      <w:r w:rsidRPr="00A511D1">
        <w:rPr>
          <w:sz w:val="22"/>
        </w:rPr>
        <w:t xml:space="preserve">is to devise an appropriate strategy and focus for its CSR initiatives and lay down the broad principles on the basis of which it will fulfill its CSR objectives. </w:t>
      </w:r>
    </w:p>
    <w:p w14:paraId="1067CE88" w14:textId="77777777" w:rsidR="00303DA7" w:rsidRPr="00A511D1" w:rsidRDefault="00EB3444" w:rsidP="00DF6F55">
      <w:pPr>
        <w:spacing w:after="0" w:line="276" w:lineRule="auto"/>
        <w:ind w:left="0" w:right="0" w:firstLine="0"/>
        <w:jc w:val="left"/>
        <w:rPr>
          <w:sz w:val="22"/>
        </w:rPr>
      </w:pPr>
      <w:r w:rsidRPr="00A511D1">
        <w:rPr>
          <w:sz w:val="22"/>
        </w:rPr>
        <w:t xml:space="preserve"> </w:t>
      </w:r>
    </w:p>
    <w:p w14:paraId="796AFF69" w14:textId="77777777" w:rsidR="00303DA7" w:rsidRPr="00A511D1" w:rsidRDefault="00EB3444" w:rsidP="00DF6F55">
      <w:pPr>
        <w:spacing w:after="0" w:line="276" w:lineRule="auto"/>
        <w:ind w:right="-15"/>
        <w:jc w:val="left"/>
        <w:rPr>
          <w:b/>
          <w:sz w:val="22"/>
          <w:u w:val="single"/>
        </w:rPr>
      </w:pPr>
      <w:r w:rsidRPr="00A511D1">
        <w:rPr>
          <w:b/>
          <w:sz w:val="22"/>
          <w:u w:val="single"/>
        </w:rPr>
        <w:t xml:space="preserve">Background: </w:t>
      </w:r>
    </w:p>
    <w:p w14:paraId="18D54E57" w14:textId="77777777" w:rsidR="00DB6C9B" w:rsidRPr="00A511D1" w:rsidRDefault="00DB6C9B" w:rsidP="00DF6F55">
      <w:pPr>
        <w:spacing w:after="0" w:line="276" w:lineRule="auto"/>
        <w:ind w:right="-15"/>
        <w:jc w:val="left"/>
        <w:rPr>
          <w:b/>
          <w:sz w:val="22"/>
          <w:u w:val="single"/>
        </w:rPr>
      </w:pPr>
    </w:p>
    <w:p w14:paraId="4A2B285C" w14:textId="77777777" w:rsidR="00303DA7" w:rsidRDefault="00EB3444" w:rsidP="00DF6F55">
      <w:pPr>
        <w:spacing w:after="0" w:line="276" w:lineRule="auto"/>
        <w:rPr>
          <w:sz w:val="22"/>
        </w:rPr>
      </w:pPr>
      <w:r w:rsidRPr="00A511D1">
        <w:rPr>
          <w:sz w:val="22"/>
        </w:rPr>
        <w:t xml:space="preserve">Corporate Social Responsibility (CSR) has evolved during last few decades from simple philanthropic activities to integrating the interest of the business with that of the communities in which it operates. By exhibiting socially, environmentally and ethically responsible behaviour in governance of its operations, the business can create value and long-term sustainability for itself while making positive contribution to the betterment of the society. This approach also reaffirms the view that businesses are an integral part of society, and have a critical and active role to play in the sustenance and improvement of healthy ecosystems, in fostering social inclusiveness and equity, and in upholding the essentials of ethical practices and good governance. </w:t>
      </w:r>
    </w:p>
    <w:p w14:paraId="74B83992" w14:textId="77777777" w:rsidR="00A511D1" w:rsidRPr="00A511D1" w:rsidRDefault="00A511D1" w:rsidP="00DF6F55">
      <w:pPr>
        <w:spacing w:after="0" w:line="276" w:lineRule="auto"/>
        <w:rPr>
          <w:sz w:val="22"/>
        </w:rPr>
      </w:pPr>
    </w:p>
    <w:p w14:paraId="5A85824F" w14:textId="77777777" w:rsidR="00303DA7" w:rsidRPr="00A511D1" w:rsidRDefault="00EB3444" w:rsidP="00A511D1">
      <w:pPr>
        <w:spacing w:after="0" w:line="276" w:lineRule="auto"/>
        <w:ind w:left="90" w:right="0" w:firstLine="0"/>
        <w:jc w:val="left"/>
        <w:rPr>
          <w:b/>
          <w:sz w:val="22"/>
          <w:u w:val="single"/>
        </w:rPr>
      </w:pPr>
      <w:r w:rsidRPr="00A511D1">
        <w:rPr>
          <w:b/>
          <w:sz w:val="22"/>
          <w:u w:val="single"/>
        </w:rPr>
        <w:t xml:space="preserve">Definitions: </w:t>
      </w:r>
    </w:p>
    <w:p w14:paraId="4EE4FCAC" w14:textId="77777777" w:rsidR="00303DA7" w:rsidRPr="00A511D1" w:rsidRDefault="00EB3444" w:rsidP="00DF6F55">
      <w:pPr>
        <w:spacing w:after="0" w:line="276" w:lineRule="auto"/>
        <w:ind w:left="0" w:right="0" w:firstLine="0"/>
        <w:jc w:val="left"/>
        <w:rPr>
          <w:sz w:val="22"/>
        </w:rPr>
      </w:pPr>
      <w:r w:rsidRPr="00A511D1">
        <w:rPr>
          <w:sz w:val="22"/>
        </w:rPr>
        <w:t xml:space="preserve"> </w:t>
      </w:r>
    </w:p>
    <w:p w14:paraId="41BE2282" w14:textId="77777777" w:rsidR="00303DA7" w:rsidRPr="00A511D1" w:rsidRDefault="00EB3444" w:rsidP="00DF6F55">
      <w:pPr>
        <w:spacing w:after="0" w:line="276" w:lineRule="auto"/>
        <w:rPr>
          <w:sz w:val="22"/>
        </w:rPr>
      </w:pPr>
      <w:r w:rsidRPr="00A511D1">
        <w:rPr>
          <w:sz w:val="22"/>
        </w:rPr>
        <w:t xml:space="preserve">In this Policy, unless the context requires otherwise, </w:t>
      </w:r>
    </w:p>
    <w:p w14:paraId="363EAEC4" w14:textId="77777777" w:rsidR="00303DA7" w:rsidRPr="00A511D1" w:rsidRDefault="00EB3444" w:rsidP="00DF6F55">
      <w:pPr>
        <w:spacing w:after="0" w:line="276" w:lineRule="auto"/>
        <w:ind w:left="0" w:right="0" w:firstLine="0"/>
        <w:jc w:val="left"/>
        <w:rPr>
          <w:sz w:val="22"/>
        </w:rPr>
      </w:pPr>
      <w:r w:rsidRPr="00A511D1">
        <w:rPr>
          <w:sz w:val="22"/>
        </w:rPr>
        <w:t xml:space="preserve"> </w:t>
      </w:r>
    </w:p>
    <w:p w14:paraId="1DC3715E" w14:textId="77777777" w:rsidR="00303DA7" w:rsidRPr="00A511D1" w:rsidRDefault="00EB3444" w:rsidP="00DF6F55">
      <w:pPr>
        <w:numPr>
          <w:ilvl w:val="0"/>
          <w:numId w:val="1"/>
        </w:numPr>
        <w:spacing w:after="0" w:line="276" w:lineRule="auto"/>
        <w:ind w:hanging="341"/>
        <w:rPr>
          <w:sz w:val="22"/>
        </w:rPr>
      </w:pPr>
      <w:r w:rsidRPr="00A511D1">
        <w:rPr>
          <w:sz w:val="22"/>
        </w:rPr>
        <w:t xml:space="preserve">‘Act’ means Companies Act, 2013 and the Rules made thereunder, as amended from time to time, </w:t>
      </w:r>
    </w:p>
    <w:p w14:paraId="6DE0E6A8" w14:textId="77777777" w:rsidR="00303DA7" w:rsidRPr="00A511D1" w:rsidRDefault="00EB3444" w:rsidP="00DF6F55">
      <w:pPr>
        <w:spacing w:after="0" w:line="276" w:lineRule="auto"/>
        <w:ind w:left="0" w:right="0" w:firstLine="0"/>
        <w:jc w:val="left"/>
        <w:rPr>
          <w:sz w:val="22"/>
        </w:rPr>
      </w:pPr>
      <w:r w:rsidRPr="00A511D1">
        <w:rPr>
          <w:sz w:val="22"/>
        </w:rPr>
        <w:t xml:space="preserve"> </w:t>
      </w:r>
    </w:p>
    <w:p w14:paraId="67FDAE1E" w14:textId="135748E6" w:rsidR="00303DA7" w:rsidRPr="00A511D1" w:rsidRDefault="00EB3444" w:rsidP="00AC59AA">
      <w:pPr>
        <w:numPr>
          <w:ilvl w:val="0"/>
          <w:numId w:val="1"/>
        </w:numPr>
        <w:spacing w:after="0" w:line="276" w:lineRule="auto"/>
        <w:ind w:hanging="341"/>
        <w:rPr>
          <w:sz w:val="22"/>
        </w:rPr>
      </w:pPr>
      <w:r w:rsidRPr="00A511D1">
        <w:rPr>
          <w:sz w:val="22"/>
        </w:rPr>
        <w:t xml:space="preserve">‘Company’ means </w:t>
      </w:r>
      <w:proofErr w:type="spellStart"/>
      <w:r w:rsidR="00AC59AA" w:rsidRPr="00AC59AA">
        <w:rPr>
          <w:sz w:val="22"/>
        </w:rPr>
        <w:t>Sonu</w:t>
      </w:r>
      <w:proofErr w:type="spellEnd"/>
      <w:r w:rsidR="00AC59AA" w:rsidRPr="00AC59AA">
        <w:rPr>
          <w:sz w:val="22"/>
        </w:rPr>
        <w:t xml:space="preserve"> Infratech Limited</w:t>
      </w:r>
      <w:r w:rsidR="00AC59AA" w:rsidRPr="00A511D1">
        <w:rPr>
          <w:sz w:val="22"/>
        </w:rPr>
        <w:t>.</w:t>
      </w:r>
    </w:p>
    <w:p w14:paraId="0A0DB51B" w14:textId="77777777" w:rsidR="00303DA7" w:rsidRPr="00A511D1" w:rsidRDefault="00EB3444" w:rsidP="00DF6F55">
      <w:pPr>
        <w:spacing w:after="0" w:line="276" w:lineRule="auto"/>
        <w:ind w:left="0" w:right="0" w:firstLine="0"/>
        <w:jc w:val="left"/>
        <w:rPr>
          <w:sz w:val="22"/>
        </w:rPr>
      </w:pPr>
      <w:r w:rsidRPr="00A511D1">
        <w:rPr>
          <w:sz w:val="22"/>
        </w:rPr>
        <w:t xml:space="preserve"> </w:t>
      </w:r>
    </w:p>
    <w:p w14:paraId="4AE9781E" w14:textId="77777777" w:rsidR="00303DA7" w:rsidRPr="00A511D1" w:rsidRDefault="00EB3444" w:rsidP="00DF6F55">
      <w:pPr>
        <w:numPr>
          <w:ilvl w:val="0"/>
          <w:numId w:val="1"/>
        </w:numPr>
        <w:spacing w:after="0" w:line="276" w:lineRule="auto"/>
        <w:ind w:hanging="341"/>
        <w:rPr>
          <w:sz w:val="22"/>
        </w:rPr>
      </w:pPr>
      <w:r w:rsidRPr="00A511D1">
        <w:rPr>
          <w:sz w:val="22"/>
        </w:rPr>
        <w:lastRenderedPageBreak/>
        <w:t xml:space="preserve">‘Corporate Social Responsibility’ (CSR) means Corporate Social Responsibility as prescribed under section 135 of the Act and Rules made thereunder and further amendments thereto, </w:t>
      </w:r>
    </w:p>
    <w:p w14:paraId="79B1F049" w14:textId="77777777" w:rsidR="00303DA7" w:rsidRPr="00A511D1" w:rsidRDefault="00EB3444" w:rsidP="00DF6F55">
      <w:pPr>
        <w:spacing w:after="0" w:line="276" w:lineRule="auto"/>
        <w:ind w:left="0" w:right="0" w:firstLine="0"/>
        <w:jc w:val="left"/>
        <w:rPr>
          <w:sz w:val="22"/>
        </w:rPr>
      </w:pPr>
      <w:r w:rsidRPr="00A511D1">
        <w:rPr>
          <w:sz w:val="22"/>
        </w:rPr>
        <w:t xml:space="preserve"> </w:t>
      </w:r>
    </w:p>
    <w:p w14:paraId="3A5C151C" w14:textId="77777777" w:rsidR="00303DA7" w:rsidRPr="00A511D1" w:rsidRDefault="00EB3444" w:rsidP="00DF6F55">
      <w:pPr>
        <w:numPr>
          <w:ilvl w:val="0"/>
          <w:numId w:val="1"/>
        </w:numPr>
        <w:spacing w:after="0" w:line="276" w:lineRule="auto"/>
        <w:ind w:hanging="341"/>
        <w:rPr>
          <w:sz w:val="22"/>
        </w:rPr>
      </w:pPr>
      <w:r w:rsidRPr="00A511D1">
        <w:rPr>
          <w:sz w:val="22"/>
        </w:rPr>
        <w:t xml:space="preserve">‘Net Profit’ means net profit as defined under section 135 Act and the Rules made thereunder, as set out below: </w:t>
      </w:r>
    </w:p>
    <w:p w14:paraId="79A29EEC" w14:textId="77777777" w:rsidR="00303DA7" w:rsidRPr="00A511D1" w:rsidRDefault="00EB3444" w:rsidP="00DF6F55">
      <w:pPr>
        <w:spacing w:after="0" w:line="276" w:lineRule="auto"/>
        <w:ind w:left="0" w:right="0" w:firstLine="0"/>
        <w:jc w:val="left"/>
        <w:rPr>
          <w:sz w:val="22"/>
        </w:rPr>
      </w:pPr>
      <w:r w:rsidRPr="00A511D1">
        <w:rPr>
          <w:sz w:val="22"/>
        </w:rPr>
        <w:t xml:space="preserve"> </w:t>
      </w:r>
    </w:p>
    <w:p w14:paraId="6EB7B613" w14:textId="77777777" w:rsidR="00303DA7" w:rsidRPr="00A511D1" w:rsidRDefault="00EB3444" w:rsidP="00DF6F55">
      <w:pPr>
        <w:spacing w:after="0" w:line="276" w:lineRule="auto"/>
        <w:ind w:left="480"/>
        <w:rPr>
          <w:sz w:val="22"/>
        </w:rPr>
      </w:pPr>
      <w:r w:rsidRPr="00A511D1">
        <w:rPr>
          <w:sz w:val="22"/>
        </w:rPr>
        <w:t xml:space="preserve">Net Profit shall not include such sums as may be prescribed, and shall be calculated in accordance with the provisions of section 198. </w:t>
      </w:r>
    </w:p>
    <w:p w14:paraId="18D0D7F0" w14:textId="77777777" w:rsidR="005F5685" w:rsidRPr="00A511D1" w:rsidRDefault="005F5685" w:rsidP="00DF6F55">
      <w:pPr>
        <w:spacing w:after="0" w:line="276" w:lineRule="auto"/>
        <w:ind w:left="480"/>
        <w:rPr>
          <w:sz w:val="22"/>
        </w:rPr>
      </w:pPr>
    </w:p>
    <w:p w14:paraId="1EF8CE5B" w14:textId="77777777" w:rsidR="00303DA7" w:rsidRPr="00A511D1" w:rsidRDefault="00EB3444" w:rsidP="00DF6F55">
      <w:pPr>
        <w:numPr>
          <w:ilvl w:val="0"/>
          <w:numId w:val="1"/>
        </w:numPr>
        <w:spacing w:after="0" w:line="276" w:lineRule="auto"/>
        <w:ind w:hanging="341"/>
        <w:rPr>
          <w:sz w:val="22"/>
        </w:rPr>
      </w:pPr>
      <w:r w:rsidRPr="00A511D1">
        <w:rPr>
          <w:sz w:val="22"/>
        </w:rPr>
        <w:t xml:space="preserve">Words and expressions used in this CSR Policy and not defined herein but defined under the Act shall have the meaning respectively assigned to them in the Act. </w:t>
      </w:r>
    </w:p>
    <w:p w14:paraId="4A114D6D" w14:textId="77777777" w:rsidR="00052CAD" w:rsidRPr="00A511D1" w:rsidRDefault="00052CAD" w:rsidP="00DF6F55">
      <w:pPr>
        <w:spacing w:after="0" w:line="276" w:lineRule="auto"/>
        <w:ind w:right="-15"/>
        <w:jc w:val="left"/>
        <w:rPr>
          <w:b/>
          <w:sz w:val="22"/>
          <w:u w:val="single"/>
        </w:rPr>
      </w:pPr>
    </w:p>
    <w:p w14:paraId="14D43CAC" w14:textId="77777777" w:rsidR="00303DA7" w:rsidRPr="00A511D1" w:rsidRDefault="00EB3444" w:rsidP="00DF6F55">
      <w:pPr>
        <w:spacing w:after="0" w:line="276" w:lineRule="auto"/>
        <w:ind w:right="-15"/>
        <w:jc w:val="left"/>
        <w:rPr>
          <w:b/>
          <w:sz w:val="22"/>
          <w:u w:val="single"/>
        </w:rPr>
      </w:pPr>
      <w:r w:rsidRPr="00A511D1">
        <w:rPr>
          <w:b/>
          <w:sz w:val="22"/>
          <w:u w:val="single"/>
        </w:rPr>
        <w:t xml:space="preserve">Legal and Regulatory Requirements: </w:t>
      </w:r>
    </w:p>
    <w:p w14:paraId="2D283F71" w14:textId="77777777" w:rsidR="00DE4084" w:rsidRPr="00A511D1" w:rsidRDefault="00DE4084" w:rsidP="00DF6F55">
      <w:pPr>
        <w:spacing w:after="0" w:line="276" w:lineRule="auto"/>
        <w:rPr>
          <w:sz w:val="22"/>
        </w:rPr>
      </w:pPr>
    </w:p>
    <w:p w14:paraId="7C16AB49" w14:textId="77777777" w:rsidR="00303DA7" w:rsidRPr="00A511D1" w:rsidRDefault="00EB3444" w:rsidP="00DF6F55">
      <w:pPr>
        <w:spacing w:after="0" w:line="276" w:lineRule="auto"/>
        <w:rPr>
          <w:sz w:val="22"/>
        </w:rPr>
      </w:pPr>
      <w:r w:rsidRPr="00A511D1">
        <w:rPr>
          <w:sz w:val="22"/>
        </w:rPr>
        <w:t xml:space="preserve">This policy contains the approach and direction given by the Board of the Company, taking into account the recommendations of its CSR Committee, and includes guiding principles for selection, implementation and monitoring of activities as well as formulation of the annual action plan. </w:t>
      </w:r>
    </w:p>
    <w:p w14:paraId="0CB61C8A" w14:textId="77777777" w:rsidR="00303DA7" w:rsidRPr="00A511D1" w:rsidRDefault="00EB3444" w:rsidP="00DF6F55">
      <w:pPr>
        <w:spacing w:after="0" w:line="276" w:lineRule="auto"/>
        <w:ind w:left="0" w:right="0" w:firstLine="0"/>
        <w:jc w:val="left"/>
        <w:rPr>
          <w:sz w:val="22"/>
        </w:rPr>
      </w:pPr>
      <w:r w:rsidRPr="00A511D1">
        <w:rPr>
          <w:sz w:val="22"/>
        </w:rPr>
        <w:t xml:space="preserve"> </w:t>
      </w:r>
    </w:p>
    <w:p w14:paraId="417187EA" w14:textId="77777777" w:rsidR="00303DA7" w:rsidRPr="00A511D1" w:rsidRDefault="00EB3444" w:rsidP="00DF6F55">
      <w:pPr>
        <w:spacing w:after="0" w:line="276" w:lineRule="auto"/>
        <w:rPr>
          <w:sz w:val="22"/>
        </w:rPr>
      </w:pPr>
      <w:r w:rsidRPr="00A511D1">
        <w:rPr>
          <w:sz w:val="22"/>
        </w:rPr>
        <w:t xml:space="preserve">This policy, which encompasses the Company’s philosophy for delivering its responsibility as a corporate citizen, is titled as the “CSR Policy”. It has been prepared keeping in mind the Company’s business ethics and to comply with the requirements of Act and the rules, as amended from time to time. </w:t>
      </w:r>
    </w:p>
    <w:p w14:paraId="3B77F52C" w14:textId="77777777" w:rsidR="00303DA7" w:rsidRPr="00A511D1" w:rsidRDefault="00EB3444" w:rsidP="00DF6F55">
      <w:pPr>
        <w:spacing w:after="0" w:line="276" w:lineRule="auto"/>
        <w:ind w:left="132" w:right="0" w:firstLine="0"/>
        <w:jc w:val="left"/>
        <w:rPr>
          <w:sz w:val="22"/>
        </w:rPr>
      </w:pPr>
      <w:r w:rsidRPr="00A511D1">
        <w:rPr>
          <w:sz w:val="22"/>
        </w:rPr>
        <w:t xml:space="preserve"> </w:t>
      </w:r>
    </w:p>
    <w:p w14:paraId="040578AC" w14:textId="77777777" w:rsidR="00303DA7" w:rsidRPr="00A511D1" w:rsidRDefault="00EB3444" w:rsidP="00DF6F55">
      <w:pPr>
        <w:spacing w:after="0" w:line="276" w:lineRule="auto"/>
        <w:rPr>
          <w:sz w:val="22"/>
        </w:rPr>
      </w:pPr>
      <w:r w:rsidRPr="00A511D1">
        <w:rPr>
          <w:sz w:val="22"/>
        </w:rPr>
        <w:t xml:space="preserve">This policy shall apply to all CSR initiatives and activities taken up at various locations of the Company, preferably in the vicinity where the Company carries out its business operations and for the benefit of different segments of the society, specifically the deprived, under-privileged. </w:t>
      </w:r>
    </w:p>
    <w:p w14:paraId="67C2BF03" w14:textId="7D6D710C" w:rsidR="00240D97" w:rsidRPr="00A511D1" w:rsidRDefault="00EB3444" w:rsidP="00DF6F55">
      <w:pPr>
        <w:spacing w:after="0" w:line="276" w:lineRule="auto"/>
        <w:ind w:left="0" w:right="0" w:firstLine="0"/>
        <w:jc w:val="left"/>
        <w:rPr>
          <w:sz w:val="22"/>
        </w:rPr>
      </w:pPr>
      <w:r w:rsidRPr="00A511D1">
        <w:rPr>
          <w:sz w:val="22"/>
        </w:rPr>
        <w:t xml:space="preserve"> </w:t>
      </w:r>
    </w:p>
    <w:p w14:paraId="3526C18A" w14:textId="77777777" w:rsidR="00303DA7" w:rsidRDefault="00EB3444" w:rsidP="00993CE1">
      <w:pPr>
        <w:spacing w:after="0" w:line="276" w:lineRule="auto"/>
        <w:ind w:left="0" w:right="0" w:firstLine="0"/>
        <w:jc w:val="left"/>
        <w:rPr>
          <w:b/>
          <w:sz w:val="22"/>
          <w:u w:val="single"/>
        </w:rPr>
      </w:pPr>
      <w:r w:rsidRPr="00A511D1">
        <w:rPr>
          <w:sz w:val="22"/>
        </w:rPr>
        <w:t xml:space="preserve"> </w:t>
      </w:r>
      <w:r w:rsidRPr="00A511D1">
        <w:rPr>
          <w:b/>
          <w:sz w:val="22"/>
          <w:u w:val="single"/>
        </w:rPr>
        <w:t xml:space="preserve">CSR Vision Statement: </w:t>
      </w:r>
    </w:p>
    <w:p w14:paraId="2ADB90BE" w14:textId="77777777" w:rsidR="00A511D1" w:rsidRPr="00A511D1" w:rsidRDefault="00A511D1" w:rsidP="00993CE1">
      <w:pPr>
        <w:spacing w:after="0" w:line="276" w:lineRule="auto"/>
        <w:ind w:left="0" w:right="0" w:firstLine="0"/>
        <w:jc w:val="left"/>
        <w:rPr>
          <w:b/>
          <w:sz w:val="22"/>
          <w:u w:val="single"/>
        </w:rPr>
      </w:pPr>
    </w:p>
    <w:p w14:paraId="444C990C" w14:textId="77777777" w:rsidR="00303DA7" w:rsidRPr="00A511D1" w:rsidRDefault="00EB3444" w:rsidP="00A511D1">
      <w:pPr>
        <w:numPr>
          <w:ilvl w:val="0"/>
          <w:numId w:val="10"/>
        </w:numPr>
        <w:spacing w:after="0" w:line="276" w:lineRule="auto"/>
        <w:ind w:hanging="341"/>
        <w:rPr>
          <w:sz w:val="22"/>
        </w:rPr>
      </w:pPr>
      <w:r w:rsidRPr="00A511D1">
        <w:rPr>
          <w:sz w:val="22"/>
        </w:rPr>
        <w:t xml:space="preserve">Society Cares through efforts to conserve and improve environment </w:t>
      </w:r>
    </w:p>
    <w:p w14:paraId="49983AE6" w14:textId="77777777" w:rsidR="00303DA7" w:rsidRPr="00A511D1" w:rsidRDefault="00EB3444" w:rsidP="00A511D1">
      <w:pPr>
        <w:numPr>
          <w:ilvl w:val="0"/>
          <w:numId w:val="10"/>
        </w:numPr>
        <w:spacing w:after="0" w:line="276" w:lineRule="auto"/>
        <w:ind w:hanging="341"/>
        <w:rPr>
          <w:sz w:val="22"/>
        </w:rPr>
      </w:pPr>
      <w:r w:rsidRPr="00A511D1">
        <w:rPr>
          <w:sz w:val="22"/>
        </w:rPr>
        <w:t xml:space="preserve">Partner with credible organizations like trusts, foundations, etc. including non-government organizations; </w:t>
      </w:r>
    </w:p>
    <w:p w14:paraId="701865B7" w14:textId="77777777" w:rsidR="00303DA7" w:rsidRPr="00A511D1" w:rsidRDefault="00EB3444" w:rsidP="00A511D1">
      <w:pPr>
        <w:numPr>
          <w:ilvl w:val="0"/>
          <w:numId w:val="10"/>
        </w:numPr>
        <w:spacing w:after="0" w:line="276" w:lineRule="auto"/>
        <w:ind w:hanging="341"/>
        <w:rPr>
          <w:sz w:val="22"/>
        </w:rPr>
      </w:pPr>
      <w:r w:rsidRPr="00A511D1">
        <w:rPr>
          <w:sz w:val="22"/>
        </w:rPr>
        <w:t xml:space="preserve">Develop meaningful and effective strategies for CSR activities; </w:t>
      </w:r>
    </w:p>
    <w:p w14:paraId="7303075A" w14:textId="77777777" w:rsidR="00303DA7" w:rsidRPr="00A511D1" w:rsidRDefault="00EB3444" w:rsidP="00A511D1">
      <w:pPr>
        <w:numPr>
          <w:ilvl w:val="0"/>
          <w:numId w:val="10"/>
        </w:numPr>
        <w:spacing w:after="0" w:line="276" w:lineRule="auto"/>
        <w:ind w:hanging="341"/>
        <w:rPr>
          <w:sz w:val="22"/>
        </w:rPr>
      </w:pPr>
      <w:r w:rsidRPr="00A511D1">
        <w:rPr>
          <w:sz w:val="22"/>
        </w:rPr>
        <w:t xml:space="preserve">Conduct business in a true, fair and ethical manner and create a good impact in the society it belongs; </w:t>
      </w:r>
    </w:p>
    <w:p w14:paraId="563DFADC" w14:textId="77777777" w:rsidR="00303DA7" w:rsidRPr="00A511D1" w:rsidRDefault="00EB3444" w:rsidP="00A511D1">
      <w:pPr>
        <w:numPr>
          <w:ilvl w:val="0"/>
          <w:numId w:val="10"/>
        </w:numPr>
        <w:spacing w:after="0" w:line="276" w:lineRule="auto"/>
        <w:ind w:hanging="341"/>
        <w:rPr>
          <w:sz w:val="22"/>
        </w:rPr>
      </w:pPr>
      <w:r w:rsidRPr="00A511D1">
        <w:rPr>
          <w:sz w:val="22"/>
        </w:rPr>
        <w:t xml:space="preserve">Improving the quality of lives of people in the communities in which it operates because society is an essential stakeholder. </w:t>
      </w:r>
    </w:p>
    <w:p w14:paraId="22CDAACE" w14:textId="77777777" w:rsidR="00303DA7" w:rsidRPr="00A511D1" w:rsidRDefault="00EB3444" w:rsidP="00DF6F55">
      <w:pPr>
        <w:spacing w:after="0" w:line="276" w:lineRule="auto"/>
        <w:ind w:left="0" w:right="0" w:firstLine="0"/>
        <w:jc w:val="left"/>
        <w:rPr>
          <w:sz w:val="22"/>
        </w:rPr>
      </w:pPr>
      <w:r w:rsidRPr="00A511D1">
        <w:rPr>
          <w:sz w:val="22"/>
        </w:rPr>
        <w:t xml:space="preserve"> </w:t>
      </w:r>
    </w:p>
    <w:p w14:paraId="471E755B" w14:textId="77777777" w:rsidR="00303DA7" w:rsidRPr="00A511D1" w:rsidRDefault="00EB3444" w:rsidP="00DF6F55">
      <w:pPr>
        <w:spacing w:after="0" w:line="276" w:lineRule="auto"/>
        <w:ind w:right="-15"/>
        <w:jc w:val="left"/>
        <w:rPr>
          <w:b/>
          <w:sz w:val="22"/>
          <w:u w:val="single"/>
        </w:rPr>
      </w:pPr>
      <w:r w:rsidRPr="00A511D1">
        <w:rPr>
          <w:b/>
          <w:sz w:val="22"/>
          <w:u w:val="single"/>
        </w:rPr>
        <w:t xml:space="preserve">Objectives of CSR Policy: </w:t>
      </w:r>
    </w:p>
    <w:p w14:paraId="7688F9B3" w14:textId="77777777" w:rsidR="00303DA7" w:rsidRPr="00A511D1" w:rsidRDefault="00EB3444" w:rsidP="00DF6F55">
      <w:pPr>
        <w:spacing w:after="0" w:line="276" w:lineRule="auto"/>
        <w:ind w:left="0" w:right="0" w:firstLine="0"/>
        <w:jc w:val="left"/>
        <w:rPr>
          <w:sz w:val="22"/>
        </w:rPr>
      </w:pPr>
      <w:r w:rsidRPr="00A511D1">
        <w:rPr>
          <w:sz w:val="22"/>
        </w:rPr>
        <w:t xml:space="preserve"> </w:t>
      </w:r>
    </w:p>
    <w:p w14:paraId="7FE03977" w14:textId="77777777" w:rsidR="00303DA7" w:rsidRPr="00A511D1" w:rsidRDefault="00EB3444" w:rsidP="00A511D1">
      <w:pPr>
        <w:pStyle w:val="ListParagraph"/>
        <w:numPr>
          <w:ilvl w:val="0"/>
          <w:numId w:val="11"/>
        </w:numPr>
        <w:spacing w:after="0" w:line="240" w:lineRule="auto"/>
        <w:ind w:left="810"/>
        <w:rPr>
          <w:sz w:val="22"/>
        </w:rPr>
      </w:pPr>
      <w:r w:rsidRPr="00A511D1">
        <w:rPr>
          <w:sz w:val="22"/>
        </w:rPr>
        <w:t xml:space="preserve">Demonstrate commitment to the common good through responsible business practices and good governance; </w:t>
      </w:r>
    </w:p>
    <w:p w14:paraId="58098ABB" w14:textId="77777777" w:rsidR="00303DA7" w:rsidRPr="00A511D1" w:rsidRDefault="00EB3444" w:rsidP="00A511D1">
      <w:pPr>
        <w:pStyle w:val="ListParagraph"/>
        <w:numPr>
          <w:ilvl w:val="0"/>
          <w:numId w:val="11"/>
        </w:numPr>
        <w:spacing w:after="0" w:line="240" w:lineRule="auto"/>
        <w:ind w:left="810"/>
        <w:rPr>
          <w:sz w:val="22"/>
        </w:rPr>
      </w:pPr>
      <w:r w:rsidRPr="00A511D1">
        <w:rPr>
          <w:sz w:val="22"/>
        </w:rPr>
        <w:t xml:space="preserve">Set appropriate standards of quality in the delivery of services in the social sector by creating robust processes and replicable models; </w:t>
      </w:r>
    </w:p>
    <w:p w14:paraId="011C158F" w14:textId="77777777" w:rsidR="00303DA7" w:rsidRPr="00A511D1" w:rsidRDefault="00EB3444" w:rsidP="00A511D1">
      <w:pPr>
        <w:pStyle w:val="ListParagraph"/>
        <w:numPr>
          <w:ilvl w:val="0"/>
          <w:numId w:val="11"/>
        </w:numPr>
        <w:spacing w:after="0" w:line="240" w:lineRule="auto"/>
        <w:ind w:left="810"/>
        <w:rPr>
          <w:sz w:val="22"/>
        </w:rPr>
      </w:pPr>
      <w:r w:rsidRPr="00A511D1">
        <w:rPr>
          <w:sz w:val="22"/>
        </w:rPr>
        <w:lastRenderedPageBreak/>
        <w:t xml:space="preserve">To operate its business in an economically, socially and environmentally sustainable manner, while recognizing the interests of all its stakeholders. </w:t>
      </w:r>
    </w:p>
    <w:p w14:paraId="2D73B876" w14:textId="77777777" w:rsidR="00303DA7" w:rsidRPr="00A511D1" w:rsidRDefault="00EB3444" w:rsidP="00DF6F55">
      <w:pPr>
        <w:spacing w:after="0" w:line="276" w:lineRule="auto"/>
        <w:ind w:left="0" w:right="0" w:firstLine="0"/>
        <w:jc w:val="left"/>
        <w:rPr>
          <w:sz w:val="22"/>
        </w:rPr>
      </w:pPr>
      <w:r w:rsidRPr="00A511D1">
        <w:rPr>
          <w:sz w:val="22"/>
        </w:rPr>
        <w:t xml:space="preserve"> </w:t>
      </w:r>
    </w:p>
    <w:p w14:paraId="4B785278" w14:textId="77777777" w:rsidR="00303DA7" w:rsidRPr="00A511D1" w:rsidRDefault="003D71C7" w:rsidP="00DF6F55">
      <w:pPr>
        <w:spacing w:after="0" w:line="276" w:lineRule="auto"/>
        <w:ind w:left="0" w:right="0" w:firstLine="0"/>
        <w:jc w:val="left"/>
        <w:rPr>
          <w:sz w:val="22"/>
        </w:rPr>
      </w:pPr>
      <w:r w:rsidRPr="00A511D1">
        <w:rPr>
          <w:b/>
          <w:sz w:val="22"/>
          <w:u w:val="single"/>
        </w:rPr>
        <w:t>Constitution of Corporate Social Responsibility Committee:</w:t>
      </w:r>
      <w:r w:rsidR="00EB3444" w:rsidRPr="00A511D1">
        <w:rPr>
          <w:sz w:val="22"/>
        </w:rPr>
        <w:t xml:space="preserve"> </w:t>
      </w:r>
    </w:p>
    <w:p w14:paraId="6200B57F" w14:textId="77777777" w:rsidR="00303DA7" w:rsidRPr="00A511D1" w:rsidRDefault="00303DA7" w:rsidP="00DF6F55">
      <w:pPr>
        <w:spacing w:after="0" w:line="276" w:lineRule="auto"/>
        <w:ind w:left="0" w:right="0" w:firstLine="0"/>
        <w:jc w:val="left"/>
        <w:rPr>
          <w:sz w:val="22"/>
        </w:rPr>
      </w:pPr>
    </w:p>
    <w:p w14:paraId="503FC0DF" w14:textId="77777777" w:rsidR="004E2243" w:rsidRPr="00A511D1" w:rsidRDefault="004E2243" w:rsidP="00B2142D">
      <w:pPr>
        <w:spacing w:after="0" w:line="276" w:lineRule="auto"/>
        <w:rPr>
          <w:sz w:val="22"/>
        </w:rPr>
      </w:pPr>
      <w:r w:rsidRPr="00A511D1">
        <w:rPr>
          <w:sz w:val="22"/>
        </w:rPr>
        <w:t>Pursuant to Section 135(9) of the Companies Act, 2013, as of now Company is exempted from constituting Corporate Social Responsibility Committee. As and when required the Board of Directors of the Company will form Corporate Social Responsibility Committee (hereinafter refer</w:t>
      </w:r>
      <w:r w:rsidR="003D71C7" w:rsidRPr="00A511D1">
        <w:rPr>
          <w:sz w:val="22"/>
        </w:rPr>
        <w:t>red to as the ‘CSR Committee’),</w:t>
      </w:r>
      <w:r w:rsidR="002E52FF" w:rsidRPr="00A511D1">
        <w:rPr>
          <w:sz w:val="22"/>
        </w:rPr>
        <w:t xml:space="preserve"> </w:t>
      </w:r>
      <w:r w:rsidR="003D71C7" w:rsidRPr="00A511D1">
        <w:rPr>
          <w:sz w:val="22"/>
        </w:rPr>
        <w:t>and the following functions will be allocated to CSR Committee:</w:t>
      </w:r>
    </w:p>
    <w:p w14:paraId="38D70EE4" w14:textId="77777777" w:rsidR="00303DA7" w:rsidRPr="00A511D1" w:rsidRDefault="00EB3444" w:rsidP="00DF6F55">
      <w:pPr>
        <w:spacing w:after="0" w:line="276" w:lineRule="auto"/>
        <w:ind w:left="0" w:right="0" w:firstLine="0"/>
        <w:jc w:val="left"/>
        <w:rPr>
          <w:sz w:val="22"/>
        </w:rPr>
      </w:pPr>
      <w:r w:rsidRPr="00A511D1">
        <w:rPr>
          <w:sz w:val="22"/>
        </w:rPr>
        <w:t xml:space="preserve"> </w:t>
      </w:r>
    </w:p>
    <w:p w14:paraId="2D631F8A" w14:textId="77777777" w:rsidR="003D71C7" w:rsidRPr="00A511D1" w:rsidRDefault="003D71C7" w:rsidP="003D71C7">
      <w:pPr>
        <w:pStyle w:val="Default"/>
        <w:numPr>
          <w:ilvl w:val="0"/>
          <w:numId w:val="9"/>
        </w:numPr>
        <w:spacing w:after="255"/>
        <w:ind w:left="709" w:hanging="425"/>
        <w:rPr>
          <w:rFonts w:ascii="Times New Roman" w:hAnsi="Times New Roman" w:cs="Times New Roman"/>
          <w:sz w:val="22"/>
          <w:szCs w:val="22"/>
        </w:rPr>
      </w:pPr>
      <w:r w:rsidRPr="00A511D1">
        <w:rPr>
          <w:rFonts w:ascii="Times New Roman" w:hAnsi="Times New Roman" w:cs="Times New Roman"/>
          <w:sz w:val="22"/>
          <w:szCs w:val="22"/>
        </w:rPr>
        <w:t xml:space="preserve">To formulate and recommend to the Board, a Corporate Social Responsibility Policy which shall indicate activities to be undertaken by the Company as specified in Schedule VII of Companies Act,2013 and rules made thereunder; </w:t>
      </w:r>
    </w:p>
    <w:p w14:paraId="4EBDBB63" w14:textId="77777777" w:rsidR="003D71C7" w:rsidRPr="00A511D1" w:rsidRDefault="003D71C7" w:rsidP="003D71C7">
      <w:pPr>
        <w:pStyle w:val="Default"/>
        <w:numPr>
          <w:ilvl w:val="0"/>
          <w:numId w:val="9"/>
        </w:numPr>
        <w:spacing w:after="255"/>
        <w:ind w:left="709" w:hanging="425"/>
        <w:rPr>
          <w:rFonts w:ascii="Times New Roman" w:hAnsi="Times New Roman" w:cs="Times New Roman"/>
          <w:sz w:val="22"/>
          <w:szCs w:val="22"/>
        </w:rPr>
      </w:pPr>
      <w:r w:rsidRPr="00A511D1">
        <w:rPr>
          <w:rFonts w:ascii="Times New Roman" w:hAnsi="Times New Roman" w:cs="Times New Roman"/>
          <w:sz w:val="22"/>
          <w:szCs w:val="22"/>
        </w:rPr>
        <w:t xml:space="preserve"> To recommend the amount of expenditure to be incurred on the CSR activities </w:t>
      </w:r>
    </w:p>
    <w:p w14:paraId="5FCA9F07" w14:textId="77777777" w:rsidR="003D71C7" w:rsidRPr="00A511D1" w:rsidRDefault="003D71C7" w:rsidP="003D71C7">
      <w:pPr>
        <w:pStyle w:val="Default"/>
        <w:numPr>
          <w:ilvl w:val="0"/>
          <w:numId w:val="9"/>
        </w:numPr>
        <w:spacing w:after="255"/>
        <w:ind w:left="709" w:hanging="425"/>
        <w:rPr>
          <w:rFonts w:ascii="Times New Roman" w:hAnsi="Times New Roman" w:cs="Times New Roman"/>
          <w:sz w:val="22"/>
          <w:szCs w:val="22"/>
        </w:rPr>
      </w:pPr>
      <w:r w:rsidRPr="00A511D1">
        <w:rPr>
          <w:rFonts w:ascii="Times New Roman" w:hAnsi="Times New Roman" w:cs="Times New Roman"/>
          <w:sz w:val="22"/>
          <w:szCs w:val="22"/>
        </w:rPr>
        <w:t xml:space="preserve">To monitor the implementation of framework of CSR Policy. </w:t>
      </w:r>
    </w:p>
    <w:p w14:paraId="16E2363C" w14:textId="29C1A3EE" w:rsidR="003D71C7" w:rsidRPr="00950C60" w:rsidRDefault="003D71C7" w:rsidP="00950C60">
      <w:pPr>
        <w:pStyle w:val="Default"/>
        <w:numPr>
          <w:ilvl w:val="0"/>
          <w:numId w:val="9"/>
        </w:numPr>
        <w:spacing w:after="255"/>
        <w:ind w:left="709" w:hanging="425"/>
        <w:rPr>
          <w:rFonts w:ascii="Times New Roman" w:hAnsi="Times New Roman" w:cs="Times New Roman"/>
          <w:sz w:val="22"/>
          <w:szCs w:val="22"/>
        </w:rPr>
      </w:pPr>
      <w:r w:rsidRPr="00A511D1">
        <w:rPr>
          <w:rFonts w:ascii="Times New Roman" w:hAnsi="Times New Roman" w:cs="Times New Roman"/>
          <w:sz w:val="22"/>
          <w:szCs w:val="22"/>
        </w:rPr>
        <w:t xml:space="preserve"> To carry out any other function as mandated by the Board from time to time and/or enforced by any statutory notification, amendment or modifications as may be applicable or as may be necessary or appropriate for performance of its duties. </w:t>
      </w:r>
    </w:p>
    <w:p w14:paraId="7F475D0E" w14:textId="77777777" w:rsidR="00303DA7" w:rsidRPr="00A511D1" w:rsidRDefault="00EB3444" w:rsidP="00DF6F55">
      <w:pPr>
        <w:spacing w:after="0" w:line="276" w:lineRule="auto"/>
        <w:ind w:right="-15"/>
        <w:jc w:val="left"/>
        <w:rPr>
          <w:b/>
          <w:sz w:val="22"/>
          <w:u w:val="single"/>
        </w:rPr>
      </w:pPr>
      <w:r w:rsidRPr="00A511D1">
        <w:rPr>
          <w:b/>
          <w:sz w:val="22"/>
          <w:u w:val="single"/>
        </w:rPr>
        <w:t xml:space="preserve">Responsibilities of Board of Directors: </w:t>
      </w:r>
    </w:p>
    <w:p w14:paraId="6FC9EA4E" w14:textId="77777777" w:rsidR="00303DA7" w:rsidRPr="00A511D1" w:rsidRDefault="00EB3444" w:rsidP="00DF6F55">
      <w:pPr>
        <w:spacing w:after="0" w:line="276" w:lineRule="auto"/>
        <w:ind w:left="0" w:right="0" w:firstLine="0"/>
        <w:jc w:val="left"/>
        <w:rPr>
          <w:sz w:val="22"/>
        </w:rPr>
      </w:pPr>
      <w:r w:rsidRPr="00A511D1">
        <w:rPr>
          <w:sz w:val="22"/>
        </w:rPr>
        <w:t xml:space="preserve"> </w:t>
      </w:r>
    </w:p>
    <w:p w14:paraId="302E94DE" w14:textId="4C6F485D" w:rsidR="00303DA7" w:rsidRPr="00A511D1" w:rsidRDefault="00EB3444" w:rsidP="00DF6F55">
      <w:pPr>
        <w:spacing w:after="0" w:line="276" w:lineRule="auto"/>
        <w:rPr>
          <w:sz w:val="22"/>
        </w:rPr>
      </w:pPr>
      <w:r w:rsidRPr="00A511D1">
        <w:rPr>
          <w:sz w:val="22"/>
        </w:rPr>
        <w:t xml:space="preserve">The Board of </w:t>
      </w:r>
      <w:proofErr w:type="spellStart"/>
      <w:r w:rsidR="00AC6362" w:rsidRPr="00AC6362">
        <w:rPr>
          <w:sz w:val="22"/>
        </w:rPr>
        <w:t>Sonu</w:t>
      </w:r>
      <w:proofErr w:type="spellEnd"/>
      <w:r w:rsidR="00AC6362" w:rsidRPr="00AC6362">
        <w:rPr>
          <w:sz w:val="22"/>
        </w:rPr>
        <w:t xml:space="preserve"> Infratech Limited</w:t>
      </w:r>
      <w:r w:rsidR="00AC6362">
        <w:rPr>
          <w:sz w:val="22"/>
        </w:rPr>
        <w:t xml:space="preserve"> </w:t>
      </w:r>
      <w:r w:rsidRPr="00A511D1">
        <w:rPr>
          <w:sz w:val="22"/>
        </w:rPr>
        <w:t xml:space="preserve">will be responsible for:- </w:t>
      </w:r>
    </w:p>
    <w:p w14:paraId="0611DD19" w14:textId="77777777" w:rsidR="00303DA7" w:rsidRPr="00A511D1" w:rsidRDefault="00EB3444" w:rsidP="00DF6F55">
      <w:pPr>
        <w:spacing w:after="0" w:line="276" w:lineRule="auto"/>
        <w:ind w:left="0" w:right="0" w:firstLine="0"/>
        <w:jc w:val="left"/>
        <w:rPr>
          <w:sz w:val="22"/>
        </w:rPr>
      </w:pPr>
      <w:r w:rsidRPr="00A511D1">
        <w:rPr>
          <w:sz w:val="22"/>
        </w:rPr>
        <w:t xml:space="preserve"> </w:t>
      </w:r>
    </w:p>
    <w:p w14:paraId="765BB064" w14:textId="77777777" w:rsidR="00303DA7" w:rsidRPr="00A511D1" w:rsidRDefault="00EB3444" w:rsidP="00A511D1">
      <w:pPr>
        <w:numPr>
          <w:ilvl w:val="0"/>
          <w:numId w:val="12"/>
        </w:numPr>
        <w:spacing w:after="0" w:line="276" w:lineRule="auto"/>
        <w:ind w:left="720" w:hanging="450"/>
        <w:rPr>
          <w:sz w:val="22"/>
        </w:rPr>
      </w:pPr>
      <w:r w:rsidRPr="00A511D1">
        <w:rPr>
          <w:sz w:val="22"/>
        </w:rPr>
        <w:t xml:space="preserve">Approving the CSR policy as formulated and recommended by the CSR Committee and CSR Annual Action Plan of the Company in pursuance of its CSR policy. </w:t>
      </w:r>
    </w:p>
    <w:p w14:paraId="368AE1E4" w14:textId="77777777" w:rsidR="009A2E0B" w:rsidRPr="00A511D1" w:rsidRDefault="009A2E0B" w:rsidP="00A511D1">
      <w:pPr>
        <w:spacing w:after="0" w:line="276" w:lineRule="auto"/>
        <w:ind w:left="720" w:hanging="450"/>
        <w:rPr>
          <w:sz w:val="22"/>
        </w:rPr>
      </w:pPr>
    </w:p>
    <w:p w14:paraId="0908C185" w14:textId="77777777" w:rsidR="00303DA7" w:rsidRPr="00A511D1" w:rsidRDefault="00EB3444" w:rsidP="00A511D1">
      <w:pPr>
        <w:numPr>
          <w:ilvl w:val="0"/>
          <w:numId w:val="12"/>
        </w:numPr>
        <w:spacing w:after="0" w:line="276" w:lineRule="auto"/>
        <w:ind w:left="720" w:hanging="450"/>
        <w:rPr>
          <w:sz w:val="22"/>
        </w:rPr>
      </w:pPr>
      <w:r w:rsidRPr="00A511D1">
        <w:rPr>
          <w:sz w:val="22"/>
        </w:rPr>
        <w:t xml:space="preserve">Ensuring that in every Financial Year the Company spends at least 2% of the average net profit made during the three immediately preceding Financial Years. </w:t>
      </w:r>
    </w:p>
    <w:p w14:paraId="2FF4CF0E" w14:textId="77777777" w:rsidR="00303DA7" w:rsidRPr="00A511D1" w:rsidRDefault="00303DA7" w:rsidP="00A511D1">
      <w:pPr>
        <w:spacing w:after="0" w:line="276" w:lineRule="auto"/>
        <w:ind w:left="720" w:right="0" w:hanging="450"/>
        <w:jc w:val="left"/>
        <w:rPr>
          <w:sz w:val="22"/>
        </w:rPr>
      </w:pPr>
    </w:p>
    <w:p w14:paraId="5DB8075A" w14:textId="77777777" w:rsidR="00303DA7" w:rsidRPr="00A511D1" w:rsidRDefault="00EB3444" w:rsidP="00A511D1">
      <w:pPr>
        <w:numPr>
          <w:ilvl w:val="0"/>
          <w:numId w:val="12"/>
        </w:numPr>
        <w:spacing w:after="0" w:line="276" w:lineRule="auto"/>
        <w:ind w:left="720" w:hanging="450"/>
        <w:rPr>
          <w:sz w:val="22"/>
        </w:rPr>
      </w:pPr>
      <w:r w:rsidRPr="00A511D1">
        <w:rPr>
          <w:sz w:val="22"/>
        </w:rPr>
        <w:t xml:space="preserve">Ensuring that the CSR activities are undertaken by the Company as per CSR Rules. </w:t>
      </w:r>
    </w:p>
    <w:p w14:paraId="77FEFB88" w14:textId="77777777" w:rsidR="009A2E0B" w:rsidRPr="00A511D1" w:rsidRDefault="009A2E0B" w:rsidP="00A511D1">
      <w:pPr>
        <w:pStyle w:val="ListParagraph"/>
        <w:ind w:hanging="450"/>
        <w:rPr>
          <w:sz w:val="22"/>
        </w:rPr>
      </w:pPr>
    </w:p>
    <w:p w14:paraId="0C048992" w14:textId="77777777" w:rsidR="00303DA7" w:rsidRPr="00A511D1" w:rsidRDefault="00EB3444" w:rsidP="00A511D1">
      <w:pPr>
        <w:numPr>
          <w:ilvl w:val="0"/>
          <w:numId w:val="12"/>
        </w:numPr>
        <w:spacing w:after="0" w:line="276" w:lineRule="auto"/>
        <w:ind w:left="720" w:hanging="450"/>
        <w:rPr>
          <w:sz w:val="22"/>
        </w:rPr>
      </w:pPr>
      <w:r w:rsidRPr="00A511D1">
        <w:rPr>
          <w:sz w:val="22"/>
        </w:rPr>
        <w:t xml:space="preserve">Ensuring that in every Financial Year, funds committed by the Company for CSR activities are utilized effectively, and implementation is monitored on regular basis and the Chief Financial Officer or the person responsible for financial management shall certify to the effect. </w:t>
      </w:r>
    </w:p>
    <w:p w14:paraId="251E4E94" w14:textId="77777777" w:rsidR="00303DA7" w:rsidRPr="00A511D1" w:rsidRDefault="00303DA7" w:rsidP="00A511D1">
      <w:pPr>
        <w:spacing w:after="0" w:line="276" w:lineRule="auto"/>
        <w:ind w:left="720" w:right="0" w:hanging="450"/>
        <w:jc w:val="left"/>
        <w:rPr>
          <w:sz w:val="22"/>
        </w:rPr>
      </w:pPr>
    </w:p>
    <w:p w14:paraId="16B94182" w14:textId="77777777" w:rsidR="00303DA7" w:rsidRPr="00A511D1" w:rsidRDefault="00EB3444" w:rsidP="00A511D1">
      <w:pPr>
        <w:numPr>
          <w:ilvl w:val="0"/>
          <w:numId w:val="12"/>
        </w:numPr>
        <w:spacing w:after="0" w:line="276" w:lineRule="auto"/>
        <w:ind w:left="720" w:hanging="450"/>
        <w:rPr>
          <w:sz w:val="22"/>
        </w:rPr>
      </w:pPr>
      <w:r w:rsidRPr="00A511D1">
        <w:rPr>
          <w:sz w:val="22"/>
        </w:rPr>
        <w:t xml:space="preserve">Ensuring disclosure of the composition of the CSR Committee, and CSR Policy and Projects approved by the Board on their website, if any, for public access. </w:t>
      </w:r>
    </w:p>
    <w:p w14:paraId="5C12E57A" w14:textId="77777777" w:rsidR="00303DA7" w:rsidRPr="00A511D1" w:rsidRDefault="00303DA7" w:rsidP="00A511D1">
      <w:pPr>
        <w:spacing w:after="0" w:line="276" w:lineRule="auto"/>
        <w:ind w:left="720" w:right="0" w:hanging="450"/>
        <w:jc w:val="left"/>
        <w:rPr>
          <w:sz w:val="22"/>
        </w:rPr>
      </w:pPr>
    </w:p>
    <w:p w14:paraId="5BFA5D93" w14:textId="77777777" w:rsidR="00303DA7" w:rsidRPr="00A511D1" w:rsidRDefault="00EB3444" w:rsidP="00A511D1">
      <w:pPr>
        <w:numPr>
          <w:ilvl w:val="0"/>
          <w:numId w:val="12"/>
        </w:numPr>
        <w:spacing w:after="0" w:line="276" w:lineRule="auto"/>
        <w:ind w:left="720" w:hanging="450"/>
        <w:rPr>
          <w:sz w:val="22"/>
        </w:rPr>
      </w:pPr>
      <w:r w:rsidRPr="00A511D1">
        <w:rPr>
          <w:sz w:val="22"/>
        </w:rPr>
        <w:t xml:space="preserve">The Board may alter the CSR Annual Action Plan at any time during the financial year, as per the recommendation of its CSR Committee, based on reasonable justification to that effect. </w:t>
      </w:r>
    </w:p>
    <w:p w14:paraId="2EE4AB97" w14:textId="77777777" w:rsidR="00303DA7" w:rsidRPr="00A511D1" w:rsidRDefault="00303DA7" w:rsidP="00A511D1">
      <w:pPr>
        <w:spacing w:after="0" w:line="276" w:lineRule="auto"/>
        <w:ind w:left="720" w:right="0" w:hanging="450"/>
        <w:jc w:val="left"/>
        <w:rPr>
          <w:sz w:val="22"/>
        </w:rPr>
      </w:pPr>
    </w:p>
    <w:p w14:paraId="15979BDF" w14:textId="77777777" w:rsidR="00303DA7" w:rsidRPr="00A511D1" w:rsidRDefault="00EB3444" w:rsidP="00A511D1">
      <w:pPr>
        <w:numPr>
          <w:ilvl w:val="0"/>
          <w:numId w:val="12"/>
        </w:numPr>
        <w:spacing w:after="0" w:line="276" w:lineRule="auto"/>
        <w:ind w:left="720" w:hanging="450"/>
        <w:rPr>
          <w:sz w:val="22"/>
        </w:rPr>
      </w:pPr>
      <w:r w:rsidRPr="00A511D1">
        <w:rPr>
          <w:sz w:val="22"/>
        </w:rPr>
        <w:lastRenderedPageBreak/>
        <w:t xml:space="preserve">The Board shall ensure that the administrative overheads shall not exceed five percent of total CSR expenditure of the Company for the financial year. </w:t>
      </w:r>
    </w:p>
    <w:p w14:paraId="74436F95" w14:textId="77777777" w:rsidR="00303DA7" w:rsidRPr="00A511D1" w:rsidRDefault="00303DA7" w:rsidP="00A511D1">
      <w:pPr>
        <w:spacing w:after="0" w:line="276" w:lineRule="auto"/>
        <w:ind w:left="720" w:right="0" w:hanging="450"/>
        <w:jc w:val="left"/>
        <w:rPr>
          <w:sz w:val="22"/>
        </w:rPr>
      </w:pPr>
    </w:p>
    <w:p w14:paraId="5A1CA276" w14:textId="77777777" w:rsidR="00303DA7" w:rsidRPr="00A511D1" w:rsidRDefault="00EB3444" w:rsidP="00A511D1">
      <w:pPr>
        <w:numPr>
          <w:ilvl w:val="0"/>
          <w:numId w:val="12"/>
        </w:numPr>
        <w:spacing w:after="0" w:line="276" w:lineRule="auto"/>
        <w:ind w:left="720" w:hanging="450"/>
        <w:rPr>
          <w:sz w:val="22"/>
        </w:rPr>
      </w:pPr>
      <w:r w:rsidRPr="00A511D1">
        <w:rPr>
          <w:sz w:val="22"/>
        </w:rPr>
        <w:t xml:space="preserve">Monitor the implementation of ongoing projects, with reference to the approved tile lines and year-wise allocations and shall be competent and to make modifications in such projects, if required to ensure smooth implementation of the project within permissible time period. </w:t>
      </w:r>
    </w:p>
    <w:p w14:paraId="1791621C" w14:textId="77777777" w:rsidR="00303DA7" w:rsidRPr="00A511D1" w:rsidRDefault="00303DA7" w:rsidP="00A511D1">
      <w:pPr>
        <w:spacing w:after="0" w:line="276" w:lineRule="auto"/>
        <w:ind w:left="720" w:right="0" w:hanging="450"/>
        <w:jc w:val="left"/>
        <w:rPr>
          <w:sz w:val="22"/>
        </w:rPr>
      </w:pPr>
    </w:p>
    <w:p w14:paraId="3F6D8C76" w14:textId="77777777" w:rsidR="00303DA7" w:rsidRPr="00A511D1" w:rsidRDefault="00EB3444" w:rsidP="00A511D1">
      <w:pPr>
        <w:numPr>
          <w:ilvl w:val="0"/>
          <w:numId w:val="12"/>
        </w:numPr>
        <w:spacing w:after="0" w:line="276" w:lineRule="auto"/>
        <w:ind w:left="720" w:hanging="450"/>
        <w:rPr>
          <w:sz w:val="22"/>
        </w:rPr>
      </w:pPr>
      <w:r w:rsidRPr="00A511D1">
        <w:rPr>
          <w:sz w:val="22"/>
        </w:rPr>
        <w:t xml:space="preserve">In case of excess CSR Spend in any year, to decide on set off of excess amount against the requirement to spend in the three immediate succeeding financial years, in accordance with the provisions of the Act and CSR Rules. </w:t>
      </w:r>
    </w:p>
    <w:p w14:paraId="68B25EDC" w14:textId="77777777" w:rsidR="007933B4" w:rsidRPr="00A511D1" w:rsidRDefault="007933B4" w:rsidP="00DF6F55">
      <w:pPr>
        <w:pStyle w:val="ListParagraph"/>
        <w:spacing w:after="0" w:line="276" w:lineRule="auto"/>
        <w:rPr>
          <w:sz w:val="22"/>
        </w:rPr>
      </w:pPr>
    </w:p>
    <w:p w14:paraId="1DEE0F84" w14:textId="77777777" w:rsidR="00303DA7" w:rsidRPr="00A511D1" w:rsidRDefault="00EB3444" w:rsidP="00DF6F55">
      <w:pPr>
        <w:spacing w:after="0" w:line="276" w:lineRule="auto"/>
        <w:ind w:right="-15"/>
        <w:jc w:val="left"/>
        <w:rPr>
          <w:b/>
          <w:sz w:val="22"/>
          <w:u w:val="single"/>
        </w:rPr>
      </w:pPr>
      <w:r w:rsidRPr="00A511D1">
        <w:rPr>
          <w:b/>
          <w:sz w:val="22"/>
          <w:u w:val="single"/>
        </w:rPr>
        <w:t xml:space="preserve">CSR Allocation &amp; Expenditure: </w:t>
      </w:r>
    </w:p>
    <w:p w14:paraId="50D5FC84" w14:textId="77777777" w:rsidR="00C93236" w:rsidRPr="00A511D1" w:rsidRDefault="00C93236" w:rsidP="00DF6F55">
      <w:pPr>
        <w:spacing w:after="0" w:line="276" w:lineRule="auto"/>
        <w:ind w:right="-15"/>
        <w:jc w:val="left"/>
        <w:rPr>
          <w:sz w:val="22"/>
        </w:rPr>
      </w:pPr>
    </w:p>
    <w:p w14:paraId="3C452B52" w14:textId="77777777" w:rsidR="00303DA7" w:rsidRPr="00A511D1" w:rsidRDefault="00EB3444" w:rsidP="001C73E4">
      <w:pPr>
        <w:spacing w:after="0" w:line="276" w:lineRule="auto"/>
        <w:rPr>
          <w:sz w:val="22"/>
        </w:rPr>
      </w:pPr>
      <w:r w:rsidRPr="00A511D1">
        <w:rPr>
          <w:sz w:val="22"/>
        </w:rPr>
        <w:t xml:space="preserve"> For achieving its CSR objectives through implementation of meaningful &amp; sustainable </w:t>
      </w:r>
      <w:r w:rsidR="00A0007C" w:rsidRPr="00A511D1">
        <w:rPr>
          <w:sz w:val="22"/>
        </w:rPr>
        <w:t xml:space="preserve"> </w:t>
      </w:r>
      <w:r w:rsidRPr="00A511D1">
        <w:rPr>
          <w:sz w:val="22"/>
        </w:rPr>
        <w:t>CSR programmes, the Company will allocate at least 2% of its average net profits made during</w:t>
      </w:r>
      <w:r w:rsidR="0016716D" w:rsidRPr="00A511D1">
        <w:rPr>
          <w:sz w:val="22"/>
        </w:rPr>
        <w:t xml:space="preserve"> </w:t>
      </w:r>
      <w:r w:rsidRPr="00A511D1">
        <w:rPr>
          <w:sz w:val="22"/>
        </w:rPr>
        <w:t xml:space="preserve">the 3 (Three) immediately preceding financial years as its Annual CSR Budget. The Annual CSR Budget shall be spent on projects / activities as laid down in this Policy. </w:t>
      </w:r>
    </w:p>
    <w:p w14:paraId="449BBAB0" w14:textId="77777777" w:rsidR="00303DA7" w:rsidRPr="00A511D1" w:rsidRDefault="00EB3444" w:rsidP="00DF6F55">
      <w:pPr>
        <w:spacing w:after="0" w:line="276" w:lineRule="auto"/>
        <w:ind w:left="0" w:right="0" w:firstLine="0"/>
        <w:jc w:val="left"/>
        <w:rPr>
          <w:sz w:val="22"/>
        </w:rPr>
      </w:pPr>
      <w:r w:rsidRPr="00A511D1">
        <w:rPr>
          <w:sz w:val="22"/>
        </w:rPr>
        <w:t xml:space="preserve"> </w:t>
      </w:r>
    </w:p>
    <w:p w14:paraId="2555B9DF" w14:textId="77777777" w:rsidR="00303DA7" w:rsidRPr="00A511D1" w:rsidRDefault="00EB3444" w:rsidP="00DF6F55">
      <w:pPr>
        <w:spacing w:after="0" w:line="276" w:lineRule="auto"/>
        <w:ind w:right="-15"/>
        <w:jc w:val="left"/>
        <w:rPr>
          <w:b/>
          <w:sz w:val="22"/>
        </w:rPr>
      </w:pPr>
      <w:r w:rsidRPr="00A511D1">
        <w:rPr>
          <w:b/>
          <w:sz w:val="22"/>
          <w:u w:val="single" w:color="000000"/>
        </w:rPr>
        <w:t>Administrative Overheads:</w:t>
      </w:r>
      <w:r w:rsidRPr="00A511D1">
        <w:rPr>
          <w:b/>
          <w:sz w:val="22"/>
        </w:rPr>
        <w:t xml:space="preserve"> </w:t>
      </w:r>
    </w:p>
    <w:p w14:paraId="64C861DF" w14:textId="77777777" w:rsidR="002508E8" w:rsidRPr="00A511D1" w:rsidRDefault="002508E8" w:rsidP="00DF6F55">
      <w:pPr>
        <w:spacing w:after="0" w:line="276" w:lineRule="auto"/>
        <w:ind w:right="-15"/>
        <w:jc w:val="left"/>
        <w:rPr>
          <w:b/>
          <w:sz w:val="22"/>
        </w:rPr>
      </w:pPr>
    </w:p>
    <w:p w14:paraId="765F9B40" w14:textId="77777777" w:rsidR="00303DA7" w:rsidRPr="00A511D1" w:rsidRDefault="00EB3444" w:rsidP="00DF6F55">
      <w:pPr>
        <w:spacing w:after="0" w:line="276" w:lineRule="auto"/>
        <w:rPr>
          <w:sz w:val="22"/>
        </w:rPr>
      </w:pPr>
      <w:r w:rsidRPr="00A511D1">
        <w:rPr>
          <w:sz w:val="22"/>
        </w:rPr>
        <w:t xml:space="preserve">“Administrative Overheads” means expenses incurred by the Company will be used for ‘General Management &amp; Administration’ of the Corporate Social Responsibility functions in the Company but shall not include the expenses directly incurred for the designing, implementation, monitoring, and evaluation of a particular Corporate Social Responsibility project or programme. </w:t>
      </w:r>
    </w:p>
    <w:p w14:paraId="4CD3CE06" w14:textId="77777777" w:rsidR="002508E8" w:rsidRPr="00A511D1" w:rsidRDefault="002508E8" w:rsidP="00DF6F55">
      <w:pPr>
        <w:spacing w:after="0" w:line="276" w:lineRule="auto"/>
        <w:rPr>
          <w:sz w:val="22"/>
        </w:rPr>
      </w:pPr>
    </w:p>
    <w:p w14:paraId="7493AC0B" w14:textId="77777777" w:rsidR="00303DA7" w:rsidRPr="00A511D1" w:rsidRDefault="00EB3444" w:rsidP="00DF6F55">
      <w:pPr>
        <w:spacing w:after="0" w:line="276" w:lineRule="auto"/>
        <w:rPr>
          <w:sz w:val="22"/>
        </w:rPr>
      </w:pPr>
      <w:r w:rsidRPr="00A511D1">
        <w:rPr>
          <w:sz w:val="22"/>
        </w:rPr>
        <w:t xml:space="preserve">Further, the administrative overheads shall not exceed five percent of total CSR expenditure of the Company for the financial year. </w:t>
      </w:r>
    </w:p>
    <w:p w14:paraId="603C2977" w14:textId="77777777" w:rsidR="002508E8" w:rsidRPr="00A511D1" w:rsidRDefault="002508E8" w:rsidP="00DF6F55">
      <w:pPr>
        <w:spacing w:after="0" w:line="276" w:lineRule="auto"/>
        <w:rPr>
          <w:sz w:val="22"/>
        </w:rPr>
      </w:pPr>
    </w:p>
    <w:p w14:paraId="7F0FA3A7" w14:textId="77777777" w:rsidR="00303DA7" w:rsidRPr="00A511D1" w:rsidRDefault="00EB3444" w:rsidP="00DF6F55">
      <w:pPr>
        <w:spacing w:after="0" w:line="276" w:lineRule="auto"/>
        <w:ind w:right="-15"/>
        <w:jc w:val="left"/>
        <w:rPr>
          <w:b/>
          <w:sz w:val="22"/>
        </w:rPr>
      </w:pPr>
      <w:r w:rsidRPr="00A511D1">
        <w:rPr>
          <w:b/>
          <w:sz w:val="22"/>
          <w:u w:val="single" w:color="000000"/>
        </w:rPr>
        <w:t>Surplus of CSR Activities:</w:t>
      </w:r>
      <w:r w:rsidRPr="00A511D1">
        <w:rPr>
          <w:b/>
          <w:sz w:val="22"/>
        </w:rPr>
        <w:t xml:space="preserve"> </w:t>
      </w:r>
    </w:p>
    <w:p w14:paraId="16062D50" w14:textId="77777777" w:rsidR="002508E8" w:rsidRPr="00A511D1" w:rsidRDefault="002508E8" w:rsidP="00DF6F55">
      <w:pPr>
        <w:spacing w:after="0" w:line="276" w:lineRule="auto"/>
        <w:ind w:right="-15"/>
        <w:jc w:val="left"/>
        <w:rPr>
          <w:b/>
          <w:sz w:val="22"/>
        </w:rPr>
      </w:pPr>
    </w:p>
    <w:p w14:paraId="0605226B" w14:textId="77777777" w:rsidR="00303DA7" w:rsidRPr="00A511D1" w:rsidRDefault="00EB3444" w:rsidP="00DF6F55">
      <w:pPr>
        <w:spacing w:after="0" w:line="276" w:lineRule="auto"/>
        <w:rPr>
          <w:sz w:val="22"/>
        </w:rPr>
      </w:pPr>
      <w:r w:rsidRPr="00A511D1">
        <w:rPr>
          <w:sz w:val="22"/>
        </w:rPr>
        <w:t xml:space="preserve">Any surplus arising out of the CSR activities shall not form part of the business profit of the Company and shall be ploughed back into the same project or shall be transferred to the Unspent CSR Account and spent in pursuance of CSR Policy and Annual Action Plan of the Company or transfer such surplus amount to a Fund specified in Schedule VII of Act, within a period of six months of the expiry of the financial year. </w:t>
      </w:r>
    </w:p>
    <w:p w14:paraId="0E0619DF" w14:textId="77777777" w:rsidR="002A3F4F" w:rsidRPr="00A511D1" w:rsidRDefault="002A3F4F" w:rsidP="00DF6F55">
      <w:pPr>
        <w:spacing w:after="0" w:line="276" w:lineRule="auto"/>
        <w:rPr>
          <w:sz w:val="22"/>
        </w:rPr>
      </w:pPr>
    </w:p>
    <w:p w14:paraId="1B1B3FEE" w14:textId="77777777" w:rsidR="00303DA7" w:rsidRPr="00A511D1" w:rsidRDefault="00EB3444" w:rsidP="00DF6F55">
      <w:pPr>
        <w:spacing w:after="0" w:line="276" w:lineRule="auto"/>
        <w:ind w:right="-15"/>
        <w:jc w:val="left"/>
        <w:rPr>
          <w:b/>
          <w:sz w:val="22"/>
        </w:rPr>
      </w:pPr>
      <w:r w:rsidRPr="00A511D1">
        <w:rPr>
          <w:b/>
          <w:sz w:val="22"/>
          <w:u w:val="single" w:color="000000"/>
        </w:rPr>
        <w:t>Excess CSR Spent/Set Off:</w:t>
      </w:r>
      <w:r w:rsidRPr="00A511D1">
        <w:rPr>
          <w:b/>
          <w:sz w:val="22"/>
        </w:rPr>
        <w:t xml:space="preserve"> </w:t>
      </w:r>
    </w:p>
    <w:p w14:paraId="7F703E9C" w14:textId="77777777" w:rsidR="002508E8" w:rsidRPr="00A511D1" w:rsidRDefault="002508E8" w:rsidP="00DF6F55">
      <w:pPr>
        <w:spacing w:after="0" w:line="276" w:lineRule="auto"/>
        <w:ind w:right="-15"/>
        <w:jc w:val="left"/>
        <w:rPr>
          <w:b/>
          <w:sz w:val="22"/>
        </w:rPr>
      </w:pPr>
    </w:p>
    <w:p w14:paraId="101EECDF" w14:textId="77777777" w:rsidR="00303DA7" w:rsidRPr="00A511D1" w:rsidRDefault="00EB3444" w:rsidP="00DF6F55">
      <w:pPr>
        <w:spacing w:after="0" w:line="276" w:lineRule="auto"/>
        <w:rPr>
          <w:sz w:val="22"/>
        </w:rPr>
      </w:pPr>
      <w:r w:rsidRPr="00A511D1">
        <w:rPr>
          <w:sz w:val="22"/>
        </w:rPr>
        <w:t xml:space="preserve">Where the Company spends an amount in excess of requirement, such excess amount may be set off by the Board against the requirement to spend up to immediate succeeding three financial years subject to the conditions that – </w:t>
      </w:r>
    </w:p>
    <w:p w14:paraId="0D71E6C7" w14:textId="77777777" w:rsidR="00BC58AE" w:rsidRPr="00A511D1" w:rsidRDefault="00BC58AE" w:rsidP="00DF6F55">
      <w:pPr>
        <w:spacing w:after="0" w:line="276" w:lineRule="auto"/>
        <w:rPr>
          <w:sz w:val="22"/>
        </w:rPr>
      </w:pPr>
    </w:p>
    <w:p w14:paraId="65AF29DF" w14:textId="77777777" w:rsidR="00303DA7" w:rsidRPr="00A511D1" w:rsidRDefault="00EB3444" w:rsidP="00DF6F55">
      <w:pPr>
        <w:numPr>
          <w:ilvl w:val="0"/>
          <w:numId w:val="3"/>
        </w:numPr>
        <w:spacing w:after="0" w:line="276" w:lineRule="auto"/>
        <w:ind w:right="80" w:hanging="341"/>
        <w:rPr>
          <w:sz w:val="22"/>
        </w:rPr>
      </w:pPr>
      <w:r w:rsidRPr="00A511D1">
        <w:rPr>
          <w:sz w:val="22"/>
        </w:rPr>
        <w:t xml:space="preserve">the excess amount available for set off shall not include the surplus arising out of the CSR activities, if any. </w:t>
      </w:r>
    </w:p>
    <w:p w14:paraId="0BE63817" w14:textId="77777777" w:rsidR="00BC58AE" w:rsidRPr="00A511D1" w:rsidRDefault="00BC58AE" w:rsidP="00BC58AE">
      <w:pPr>
        <w:spacing w:after="0" w:line="276" w:lineRule="auto"/>
        <w:ind w:left="811" w:right="80" w:firstLine="0"/>
        <w:rPr>
          <w:sz w:val="22"/>
        </w:rPr>
      </w:pPr>
    </w:p>
    <w:p w14:paraId="1A02894C" w14:textId="77777777" w:rsidR="00303DA7" w:rsidRPr="00A511D1" w:rsidRDefault="00EB3444" w:rsidP="00DF6F55">
      <w:pPr>
        <w:numPr>
          <w:ilvl w:val="0"/>
          <w:numId w:val="3"/>
        </w:numPr>
        <w:spacing w:after="0" w:line="276" w:lineRule="auto"/>
        <w:ind w:right="80" w:hanging="341"/>
        <w:rPr>
          <w:sz w:val="22"/>
        </w:rPr>
      </w:pPr>
      <w:r w:rsidRPr="00A511D1">
        <w:rPr>
          <w:sz w:val="22"/>
        </w:rPr>
        <w:t xml:space="preserve">the Board of the Company shall pass a resolution to that effect. </w:t>
      </w:r>
    </w:p>
    <w:p w14:paraId="6E59F243" w14:textId="77777777" w:rsidR="00303DA7" w:rsidRPr="00A511D1" w:rsidRDefault="00EB3444" w:rsidP="00DF6F55">
      <w:pPr>
        <w:spacing w:after="0" w:line="276" w:lineRule="auto"/>
        <w:ind w:left="0" w:right="0" w:firstLine="0"/>
        <w:jc w:val="left"/>
        <w:rPr>
          <w:sz w:val="22"/>
        </w:rPr>
      </w:pPr>
      <w:r w:rsidRPr="00A511D1">
        <w:rPr>
          <w:sz w:val="22"/>
        </w:rPr>
        <w:t xml:space="preserve"> </w:t>
      </w:r>
    </w:p>
    <w:p w14:paraId="0BAFE363" w14:textId="77777777" w:rsidR="00303DA7" w:rsidRPr="00A511D1" w:rsidRDefault="00EB3444" w:rsidP="00DF6F55">
      <w:pPr>
        <w:spacing w:after="0" w:line="276" w:lineRule="auto"/>
        <w:ind w:left="0" w:right="0" w:firstLine="0"/>
        <w:jc w:val="left"/>
        <w:rPr>
          <w:sz w:val="22"/>
        </w:rPr>
      </w:pPr>
      <w:r w:rsidRPr="00A511D1">
        <w:rPr>
          <w:sz w:val="22"/>
        </w:rPr>
        <w:t xml:space="preserve"> </w:t>
      </w:r>
    </w:p>
    <w:p w14:paraId="75B307EE" w14:textId="77777777" w:rsidR="00303DA7" w:rsidRPr="00A511D1" w:rsidRDefault="00EB3444" w:rsidP="00DF6F55">
      <w:pPr>
        <w:spacing w:after="0" w:line="276" w:lineRule="auto"/>
        <w:ind w:left="0" w:right="0" w:firstLine="0"/>
        <w:jc w:val="left"/>
        <w:rPr>
          <w:b/>
          <w:sz w:val="22"/>
        </w:rPr>
      </w:pPr>
      <w:r w:rsidRPr="00A511D1">
        <w:rPr>
          <w:b/>
          <w:sz w:val="22"/>
        </w:rPr>
        <w:t xml:space="preserve"> </w:t>
      </w:r>
      <w:r w:rsidRPr="00A511D1">
        <w:rPr>
          <w:b/>
          <w:sz w:val="22"/>
          <w:u w:val="single" w:color="000000"/>
        </w:rPr>
        <w:t>Creation or Acquisition of Capital Assets:</w:t>
      </w:r>
      <w:r w:rsidRPr="00A511D1">
        <w:rPr>
          <w:b/>
          <w:sz w:val="22"/>
        </w:rPr>
        <w:t xml:space="preserve"> </w:t>
      </w:r>
    </w:p>
    <w:p w14:paraId="704433CA" w14:textId="77777777" w:rsidR="002508E8" w:rsidRPr="00A511D1" w:rsidRDefault="002508E8" w:rsidP="00DF6F55">
      <w:pPr>
        <w:spacing w:after="0" w:line="276" w:lineRule="auto"/>
        <w:ind w:left="0" w:right="0" w:firstLine="0"/>
        <w:jc w:val="left"/>
        <w:rPr>
          <w:b/>
          <w:sz w:val="22"/>
        </w:rPr>
      </w:pPr>
    </w:p>
    <w:p w14:paraId="6DFC99E6" w14:textId="3ED33562" w:rsidR="00303DA7" w:rsidRPr="00A511D1" w:rsidRDefault="00EB3444" w:rsidP="004D3E8E">
      <w:pPr>
        <w:spacing w:after="0" w:line="276" w:lineRule="auto"/>
        <w:rPr>
          <w:sz w:val="22"/>
        </w:rPr>
      </w:pPr>
      <w:r w:rsidRPr="00A511D1">
        <w:rPr>
          <w:sz w:val="22"/>
        </w:rPr>
        <w:t xml:space="preserve">CSR amount may be spent by the Company for creation or acquisition of a Capital Asset which shall however, be held by either:  </w:t>
      </w:r>
    </w:p>
    <w:p w14:paraId="0EA8F682" w14:textId="77777777" w:rsidR="0016716D" w:rsidRPr="00A511D1" w:rsidRDefault="00EB3444" w:rsidP="00DF6F55">
      <w:pPr>
        <w:numPr>
          <w:ilvl w:val="0"/>
          <w:numId w:val="4"/>
        </w:numPr>
        <w:spacing w:after="0" w:line="276" w:lineRule="auto"/>
        <w:ind w:right="-104" w:hanging="403"/>
        <w:rPr>
          <w:sz w:val="22"/>
        </w:rPr>
      </w:pPr>
      <w:r w:rsidRPr="00A511D1">
        <w:rPr>
          <w:sz w:val="22"/>
        </w:rPr>
        <w:t xml:space="preserve">Company established under section 8 of the Act, </w:t>
      </w:r>
      <w:r w:rsidR="0016716D" w:rsidRPr="00A511D1">
        <w:rPr>
          <w:sz w:val="22"/>
        </w:rPr>
        <w:t>or a Registered Public Trust or</w:t>
      </w:r>
    </w:p>
    <w:p w14:paraId="030586B6" w14:textId="77777777" w:rsidR="00303DA7" w:rsidRPr="00A511D1" w:rsidRDefault="00EB3444" w:rsidP="00DF6F55">
      <w:pPr>
        <w:spacing w:after="0" w:line="276" w:lineRule="auto"/>
        <w:ind w:left="520" w:right="-104" w:firstLine="0"/>
        <w:rPr>
          <w:sz w:val="22"/>
        </w:rPr>
      </w:pPr>
      <w:r w:rsidRPr="00A511D1">
        <w:rPr>
          <w:sz w:val="22"/>
        </w:rPr>
        <w:t xml:space="preserve">Registered Society, having charitable objects and CSR Registration Number under the CSR Rules; </w:t>
      </w:r>
    </w:p>
    <w:p w14:paraId="060DB16A" w14:textId="77777777" w:rsidR="009D20CD" w:rsidRPr="00A511D1" w:rsidRDefault="00EB3444" w:rsidP="00DF6F55">
      <w:pPr>
        <w:numPr>
          <w:ilvl w:val="0"/>
          <w:numId w:val="4"/>
        </w:numPr>
        <w:spacing w:after="0" w:line="276" w:lineRule="auto"/>
        <w:ind w:right="38" w:hanging="403"/>
        <w:rPr>
          <w:sz w:val="22"/>
        </w:rPr>
      </w:pPr>
      <w:r w:rsidRPr="00A511D1">
        <w:rPr>
          <w:sz w:val="22"/>
        </w:rPr>
        <w:t>Beneficiaries of the CSR Project, in the form of self-help</w:t>
      </w:r>
      <w:r w:rsidR="009D20CD" w:rsidRPr="00A511D1">
        <w:rPr>
          <w:sz w:val="22"/>
        </w:rPr>
        <w:t xml:space="preserve"> groups, collectives, entities;</w:t>
      </w:r>
    </w:p>
    <w:p w14:paraId="565BD2F3" w14:textId="77777777" w:rsidR="00303DA7" w:rsidRPr="00A511D1" w:rsidRDefault="00EB3444" w:rsidP="00DF6F55">
      <w:pPr>
        <w:numPr>
          <w:ilvl w:val="0"/>
          <w:numId w:val="4"/>
        </w:numPr>
        <w:spacing w:after="0" w:line="276" w:lineRule="auto"/>
        <w:ind w:right="38" w:hanging="403"/>
        <w:rPr>
          <w:sz w:val="22"/>
        </w:rPr>
      </w:pPr>
      <w:r w:rsidRPr="00A511D1">
        <w:rPr>
          <w:sz w:val="22"/>
        </w:rPr>
        <w:t xml:space="preserve"> A Public authority. </w:t>
      </w:r>
    </w:p>
    <w:p w14:paraId="1BB8A1E4" w14:textId="77777777" w:rsidR="00D10ACF" w:rsidRPr="00A511D1" w:rsidRDefault="00D10ACF" w:rsidP="00D10ACF">
      <w:pPr>
        <w:spacing w:after="0" w:line="276" w:lineRule="auto"/>
        <w:ind w:left="520" w:right="38" w:firstLine="0"/>
        <w:rPr>
          <w:sz w:val="22"/>
        </w:rPr>
      </w:pPr>
    </w:p>
    <w:p w14:paraId="1527686B" w14:textId="77777777" w:rsidR="00303DA7" w:rsidRPr="00A511D1" w:rsidRDefault="00EB3444" w:rsidP="003D0708">
      <w:pPr>
        <w:spacing w:after="0" w:line="276" w:lineRule="auto"/>
        <w:ind w:left="0" w:right="0" w:firstLine="0"/>
        <w:jc w:val="left"/>
        <w:rPr>
          <w:b/>
          <w:sz w:val="22"/>
          <w:u w:val="single"/>
        </w:rPr>
      </w:pPr>
      <w:r w:rsidRPr="00A511D1">
        <w:rPr>
          <w:sz w:val="22"/>
        </w:rPr>
        <w:t xml:space="preserve"> </w:t>
      </w:r>
      <w:r w:rsidRPr="00A511D1">
        <w:rPr>
          <w:b/>
          <w:sz w:val="22"/>
          <w:u w:val="single"/>
        </w:rPr>
        <w:t xml:space="preserve">CSR Activities: </w:t>
      </w:r>
    </w:p>
    <w:p w14:paraId="23DD9A61" w14:textId="77777777" w:rsidR="00303DA7" w:rsidRPr="00A511D1" w:rsidRDefault="00EB3444" w:rsidP="00DF6F55">
      <w:pPr>
        <w:spacing w:after="0" w:line="276" w:lineRule="auto"/>
        <w:ind w:left="0" w:right="0" w:firstLine="0"/>
        <w:jc w:val="left"/>
        <w:rPr>
          <w:sz w:val="22"/>
        </w:rPr>
      </w:pPr>
      <w:r w:rsidRPr="00A511D1">
        <w:rPr>
          <w:sz w:val="22"/>
        </w:rPr>
        <w:t xml:space="preserve"> </w:t>
      </w:r>
    </w:p>
    <w:p w14:paraId="077835FC" w14:textId="77777777" w:rsidR="00303DA7" w:rsidRPr="00A511D1" w:rsidRDefault="00EB3444" w:rsidP="00D57D5D">
      <w:pPr>
        <w:pStyle w:val="ListParagraph"/>
        <w:numPr>
          <w:ilvl w:val="0"/>
          <w:numId w:val="15"/>
        </w:numPr>
        <w:spacing w:after="0" w:line="276" w:lineRule="auto"/>
        <w:ind w:left="540" w:hanging="450"/>
        <w:rPr>
          <w:sz w:val="22"/>
        </w:rPr>
      </w:pPr>
      <w:r w:rsidRPr="00A511D1">
        <w:rPr>
          <w:sz w:val="22"/>
        </w:rPr>
        <w:t xml:space="preserve">The CSR Activities which may be undertaken by the Company as specified in Schedule VII of the Companies Act, 2013 will include the following:- </w:t>
      </w:r>
    </w:p>
    <w:p w14:paraId="29BBC79C" w14:textId="77777777" w:rsidR="00303DA7" w:rsidRPr="00A511D1" w:rsidRDefault="00EB3444" w:rsidP="00DF6F55">
      <w:pPr>
        <w:spacing w:after="0" w:line="276" w:lineRule="auto"/>
        <w:ind w:left="0" w:right="0" w:firstLine="0"/>
        <w:jc w:val="left"/>
        <w:rPr>
          <w:sz w:val="22"/>
        </w:rPr>
      </w:pPr>
      <w:r w:rsidRPr="00A511D1">
        <w:rPr>
          <w:sz w:val="22"/>
        </w:rPr>
        <w:t xml:space="preserve"> </w:t>
      </w:r>
    </w:p>
    <w:p w14:paraId="23E574F4" w14:textId="77777777" w:rsidR="00303DA7" w:rsidRPr="00A511D1" w:rsidRDefault="00EB3444" w:rsidP="003D2A7B">
      <w:pPr>
        <w:numPr>
          <w:ilvl w:val="2"/>
          <w:numId w:val="4"/>
        </w:numPr>
        <w:spacing w:after="0" w:line="276" w:lineRule="auto"/>
        <w:ind w:left="990" w:hanging="360"/>
        <w:rPr>
          <w:sz w:val="22"/>
        </w:rPr>
      </w:pPr>
      <w:r w:rsidRPr="00A511D1">
        <w:rPr>
          <w:sz w:val="22"/>
        </w:rPr>
        <w:t xml:space="preserve">Eradicating hunger, poverty and malnutrition, promoting health care including preventive health care and sanitation including contribution to the </w:t>
      </w:r>
      <w:proofErr w:type="spellStart"/>
      <w:r w:rsidRPr="00A511D1">
        <w:rPr>
          <w:sz w:val="22"/>
        </w:rPr>
        <w:t>Swach</w:t>
      </w:r>
      <w:proofErr w:type="spellEnd"/>
      <w:r w:rsidRPr="00A511D1">
        <w:rPr>
          <w:sz w:val="22"/>
        </w:rPr>
        <w:t xml:space="preserve"> Bharat </w:t>
      </w:r>
      <w:proofErr w:type="spellStart"/>
      <w:r w:rsidRPr="00A511D1">
        <w:rPr>
          <w:sz w:val="22"/>
        </w:rPr>
        <w:t>Kosh</w:t>
      </w:r>
      <w:proofErr w:type="spellEnd"/>
      <w:r w:rsidRPr="00A511D1">
        <w:rPr>
          <w:sz w:val="22"/>
        </w:rPr>
        <w:t xml:space="preserve"> set-up by the Central Government for the promotion of sanitation and making available safe drinking water. </w:t>
      </w:r>
    </w:p>
    <w:p w14:paraId="34C480D8" w14:textId="77777777" w:rsidR="00303DA7" w:rsidRPr="00A511D1" w:rsidRDefault="00EB3444" w:rsidP="003D2A7B">
      <w:pPr>
        <w:numPr>
          <w:ilvl w:val="2"/>
          <w:numId w:val="4"/>
        </w:numPr>
        <w:spacing w:after="0" w:line="276" w:lineRule="auto"/>
        <w:ind w:left="990" w:hanging="360"/>
        <w:rPr>
          <w:sz w:val="22"/>
        </w:rPr>
      </w:pPr>
      <w:r w:rsidRPr="00A511D1">
        <w:rPr>
          <w:sz w:val="22"/>
        </w:rPr>
        <w:t xml:space="preserve">Promoting education, including special education and employment enhancing vocation skills especially among children, women, elderly and the differently abled and livelihood enhancement projects. </w:t>
      </w:r>
    </w:p>
    <w:p w14:paraId="718FADE4" w14:textId="77777777" w:rsidR="00303DA7" w:rsidRPr="00A511D1" w:rsidRDefault="00EB3444" w:rsidP="003D2A7B">
      <w:pPr>
        <w:numPr>
          <w:ilvl w:val="2"/>
          <w:numId w:val="4"/>
        </w:numPr>
        <w:spacing w:after="0" w:line="276" w:lineRule="auto"/>
        <w:ind w:left="990" w:hanging="360"/>
        <w:rPr>
          <w:sz w:val="22"/>
        </w:rPr>
      </w:pPr>
      <w:r w:rsidRPr="00A511D1">
        <w:rPr>
          <w:sz w:val="22"/>
        </w:rPr>
        <w:t xml:space="preserve">Promoting gender equality, empowering women, setting up homes and hostels for women and orphans; setting up old age homes, day care </w:t>
      </w:r>
      <w:proofErr w:type="spellStart"/>
      <w:r w:rsidRPr="00A511D1">
        <w:rPr>
          <w:sz w:val="22"/>
        </w:rPr>
        <w:t>centres</w:t>
      </w:r>
      <w:proofErr w:type="spellEnd"/>
      <w:r w:rsidRPr="00A511D1">
        <w:rPr>
          <w:sz w:val="22"/>
        </w:rPr>
        <w:t xml:space="preserve"> and such other facilities for senior citizens and measures for reducing inequalities faced by socially and economically backward groups. </w:t>
      </w:r>
    </w:p>
    <w:p w14:paraId="300EF259" w14:textId="77777777" w:rsidR="00303DA7" w:rsidRPr="00A511D1" w:rsidRDefault="00EB3444" w:rsidP="003D2A7B">
      <w:pPr>
        <w:numPr>
          <w:ilvl w:val="2"/>
          <w:numId w:val="4"/>
        </w:numPr>
        <w:spacing w:after="0" w:line="276" w:lineRule="auto"/>
        <w:ind w:left="990" w:hanging="360"/>
        <w:rPr>
          <w:sz w:val="22"/>
        </w:rPr>
      </w:pPr>
      <w:r w:rsidRPr="00A511D1">
        <w:rPr>
          <w:sz w:val="22"/>
        </w:rPr>
        <w:t xml:space="preserve">Ensuring environmental sustainability, ecological balance, protection of flora and fauna, animal welfare, agroforestry, conservation of natural resources and maintaining quality of soil, air and water including contribution to the Clean Ganga Fund set-up by the Central Government for rejuvenation of river Ganga. </w:t>
      </w:r>
    </w:p>
    <w:p w14:paraId="4874172C" w14:textId="77777777" w:rsidR="00303DA7" w:rsidRPr="00A511D1" w:rsidRDefault="00EB3444" w:rsidP="003D2A7B">
      <w:pPr>
        <w:numPr>
          <w:ilvl w:val="2"/>
          <w:numId w:val="4"/>
        </w:numPr>
        <w:spacing w:after="0" w:line="276" w:lineRule="auto"/>
        <w:ind w:left="990" w:hanging="360"/>
        <w:rPr>
          <w:sz w:val="22"/>
        </w:rPr>
      </w:pPr>
      <w:r w:rsidRPr="00A511D1">
        <w:rPr>
          <w:sz w:val="22"/>
        </w:rPr>
        <w:t xml:space="preserve">Protection of national heritage, art and culture including restoration of buildings and sites of historical importance and works of art; setting up public libraries; promotion and development of traditional art and handicrafts. </w:t>
      </w:r>
    </w:p>
    <w:p w14:paraId="28A9E0D5" w14:textId="77777777" w:rsidR="00303DA7" w:rsidRPr="00A511D1" w:rsidRDefault="00EB3444" w:rsidP="003D2A7B">
      <w:pPr>
        <w:numPr>
          <w:ilvl w:val="2"/>
          <w:numId w:val="4"/>
        </w:numPr>
        <w:spacing w:after="0" w:line="276" w:lineRule="auto"/>
        <w:ind w:left="990" w:hanging="360"/>
        <w:rPr>
          <w:sz w:val="22"/>
        </w:rPr>
      </w:pPr>
      <w:r w:rsidRPr="00A511D1">
        <w:rPr>
          <w:sz w:val="22"/>
        </w:rPr>
        <w:t xml:space="preserve">Measures for the benefit of armed forces veterans, war widows and their dependents, Central Armed Police Forces (CAPF) and Central Para Military Forces (CPMF) veterans, and their dependents including widows. </w:t>
      </w:r>
    </w:p>
    <w:p w14:paraId="182309CC" w14:textId="77777777" w:rsidR="00303DA7" w:rsidRPr="00A511D1" w:rsidRDefault="00EB3444" w:rsidP="003D2A7B">
      <w:pPr>
        <w:spacing w:after="0" w:line="276" w:lineRule="auto"/>
        <w:ind w:left="990" w:right="0" w:hanging="360"/>
        <w:jc w:val="left"/>
        <w:rPr>
          <w:sz w:val="22"/>
        </w:rPr>
      </w:pPr>
      <w:r w:rsidRPr="00A511D1">
        <w:rPr>
          <w:sz w:val="22"/>
        </w:rPr>
        <w:t xml:space="preserve"> </w:t>
      </w:r>
    </w:p>
    <w:p w14:paraId="133B965A" w14:textId="77777777" w:rsidR="00303DA7" w:rsidRPr="00A511D1" w:rsidRDefault="00EB3444" w:rsidP="003D2A7B">
      <w:pPr>
        <w:numPr>
          <w:ilvl w:val="2"/>
          <w:numId w:val="4"/>
        </w:numPr>
        <w:spacing w:after="0" w:line="276" w:lineRule="auto"/>
        <w:ind w:left="990" w:hanging="360"/>
        <w:rPr>
          <w:sz w:val="22"/>
        </w:rPr>
      </w:pPr>
      <w:r w:rsidRPr="00A511D1">
        <w:rPr>
          <w:sz w:val="22"/>
        </w:rPr>
        <w:t xml:space="preserve">Training to promote rural sports, nationally </w:t>
      </w:r>
      <w:proofErr w:type="spellStart"/>
      <w:r w:rsidRPr="00A511D1">
        <w:rPr>
          <w:sz w:val="22"/>
        </w:rPr>
        <w:t>recognised</w:t>
      </w:r>
      <w:proofErr w:type="spellEnd"/>
      <w:r w:rsidRPr="00A511D1">
        <w:rPr>
          <w:sz w:val="22"/>
        </w:rPr>
        <w:t xml:space="preserve"> sports, </w:t>
      </w:r>
      <w:proofErr w:type="spellStart"/>
      <w:r w:rsidRPr="00A511D1">
        <w:rPr>
          <w:sz w:val="22"/>
        </w:rPr>
        <w:t>paralympic</w:t>
      </w:r>
      <w:proofErr w:type="spellEnd"/>
      <w:r w:rsidRPr="00A511D1">
        <w:rPr>
          <w:sz w:val="22"/>
        </w:rPr>
        <w:t xml:space="preserve"> sports and </w:t>
      </w:r>
      <w:proofErr w:type="spellStart"/>
      <w:r w:rsidRPr="00A511D1">
        <w:rPr>
          <w:sz w:val="22"/>
        </w:rPr>
        <w:t>olympic</w:t>
      </w:r>
      <w:proofErr w:type="spellEnd"/>
      <w:r w:rsidRPr="00A511D1">
        <w:rPr>
          <w:sz w:val="22"/>
        </w:rPr>
        <w:t xml:space="preserve"> sports. </w:t>
      </w:r>
    </w:p>
    <w:p w14:paraId="7003B9DB" w14:textId="77777777" w:rsidR="00303DA7" w:rsidRPr="00A511D1" w:rsidRDefault="00EB3444" w:rsidP="003D2A7B">
      <w:pPr>
        <w:spacing w:after="0" w:line="276" w:lineRule="auto"/>
        <w:ind w:left="990" w:right="0" w:hanging="360"/>
        <w:jc w:val="left"/>
        <w:rPr>
          <w:sz w:val="22"/>
        </w:rPr>
      </w:pPr>
      <w:r w:rsidRPr="00A511D1">
        <w:rPr>
          <w:sz w:val="22"/>
        </w:rPr>
        <w:t xml:space="preserve"> </w:t>
      </w:r>
    </w:p>
    <w:p w14:paraId="59FE0B7B" w14:textId="67B66FB9" w:rsidR="00303DA7" w:rsidRPr="00A511D1" w:rsidRDefault="00EB3444" w:rsidP="003D2A7B">
      <w:pPr>
        <w:numPr>
          <w:ilvl w:val="2"/>
          <w:numId w:val="4"/>
        </w:numPr>
        <w:spacing w:after="0" w:line="276" w:lineRule="auto"/>
        <w:ind w:left="630" w:firstLine="0"/>
        <w:rPr>
          <w:sz w:val="22"/>
        </w:rPr>
      </w:pPr>
      <w:r w:rsidRPr="00A511D1">
        <w:rPr>
          <w:sz w:val="22"/>
        </w:rPr>
        <w:t xml:space="preserve">Contribution to the prime minister's national relief fund or Prime Minister’s Citizen Assistance and Relief in Emergency Situations Fund (PM CARES Fund) or any other fund set up by the central govt. </w:t>
      </w:r>
      <w:r w:rsidRPr="00A511D1">
        <w:rPr>
          <w:sz w:val="22"/>
        </w:rPr>
        <w:lastRenderedPageBreak/>
        <w:t xml:space="preserve">for socio economic development and relief and welfare of the schedule caste, tribes, other backward classes, minorities and women. </w:t>
      </w:r>
    </w:p>
    <w:p w14:paraId="020B5085" w14:textId="77777777" w:rsidR="00303DA7" w:rsidRPr="00A511D1" w:rsidRDefault="00EB3444" w:rsidP="003D2A7B">
      <w:pPr>
        <w:spacing w:after="0" w:line="276" w:lineRule="auto"/>
        <w:ind w:left="990" w:right="0" w:hanging="360"/>
        <w:jc w:val="left"/>
        <w:rPr>
          <w:sz w:val="22"/>
        </w:rPr>
      </w:pPr>
      <w:r w:rsidRPr="00A511D1">
        <w:rPr>
          <w:sz w:val="22"/>
        </w:rPr>
        <w:t xml:space="preserve"> </w:t>
      </w:r>
    </w:p>
    <w:p w14:paraId="071CA1D6" w14:textId="77777777" w:rsidR="00303DA7" w:rsidRPr="00A511D1" w:rsidRDefault="00EB3444" w:rsidP="003D2A7B">
      <w:pPr>
        <w:numPr>
          <w:ilvl w:val="2"/>
          <w:numId w:val="4"/>
        </w:numPr>
        <w:spacing w:after="0" w:line="276" w:lineRule="auto"/>
        <w:ind w:left="990" w:hanging="360"/>
        <w:rPr>
          <w:sz w:val="22"/>
        </w:rPr>
      </w:pPr>
      <w:r w:rsidRPr="002A200E">
        <w:rPr>
          <w:b/>
          <w:sz w:val="22"/>
        </w:rPr>
        <w:t>a)</w:t>
      </w:r>
      <w:r w:rsidRPr="00A511D1">
        <w:rPr>
          <w:sz w:val="22"/>
        </w:rPr>
        <w:t xml:space="preserve"> Contribution to incubators or research and development projects in the field of science, technology, engineering and medicine, funded by the Central Government or State Government or Public Sector Undertaking or any agency of the Central Government or State Government; and </w:t>
      </w:r>
    </w:p>
    <w:p w14:paraId="707945F7" w14:textId="70BABC9D" w:rsidR="00303DA7" w:rsidRPr="00A511D1" w:rsidRDefault="00EB3444" w:rsidP="003D2A7B">
      <w:pPr>
        <w:spacing w:after="0" w:line="276" w:lineRule="auto"/>
        <w:ind w:left="990" w:right="0" w:hanging="360"/>
        <w:jc w:val="left"/>
        <w:rPr>
          <w:sz w:val="22"/>
        </w:rPr>
      </w:pPr>
      <w:r w:rsidRPr="00A511D1">
        <w:rPr>
          <w:sz w:val="22"/>
        </w:rPr>
        <w:t xml:space="preserve"> </w:t>
      </w:r>
      <w:r w:rsidR="00436712">
        <w:rPr>
          <w:sz w:val="22"/>
        </w:rPr>
        <w:t xml:space="preserve"> </w:t>
      </w:r>
    </w:p>
    <w:p w14:paraId="777E008A" w14:textId="77777777" w:rsidR="00303DA7" w:rsidRPr="00A511D1" w:rsidRDefault="00EB3444" w:rsidP="00BD0BF4">
      <w:pPr>
        <w:spacing w:after="0" w:line="276" w:lineRule="auto"/>
        <w:ind w:left="990" w:firstLine="0"/>
        <w:rPr>
          <w:sz w:val="22"/>
        </w:rPr>
      </w:pPr>
      <w:r w:rsidRPr="002A200E">
        <w:rPr>
          <w:b/>
          <w:sz w:val="22"/>
        </w:rPr>
        <w:t>b)</w:t>
      </w:r>
      <w:r w:rsidRPr="00A511D1">
        <w:rPr>
          <w:sz w:val="22"/>
        </w:rPr>
        <w:t xml:space="preserve"> Contributions to public funded Universities; Indian Institute of Technology (IITs); National Laboratories and autonomous bodies established under Department of Atomic Energy (DAE); Department of Biotechnology (DBT); Department of Science and Technology (DST); Department of Pharmaceuticals; Ministry of Ayurveda, Yoga and Naturopathy, Unani, Siddha and Homoeopathy (AYUSH); Ministry of Electronics and Information Technology and other bodies, namely Defense Research and Development </w:t>
      </w:r>
      <w:proofErr w:type="spellStart"/>
      <w:r w:rsidRPr="00A511D1">
        <w:rPr>
          <w:sz w:val="22"/>
        </w:rPr>
        <w:t>Organisation</w:t>
      </w:r>
      <w:proofErr w:type="spellEnd"/>
      <w:r w:rsidRPr="00A511D1">
        <w:rPr>
          <w:sz w:val="22"/>
        </w:rPr>
        <w:t xml:space="preserve"> (DRDO); Indian Council of Agricultural Research (ICAR); Indian Council of Medical Research (ICMR) and Council of Scientific and Industrial Research (CSIR), engaged in conducting research in science, technology, engineering and medicine aimed at promoting Sustainable Development Goals (SDGs). </w:t>
      </w:r>
    </w:p>
    <w:p w14:paraId="37E7ADBD" w14:textId="77777777" w:rsidR="00303DA7" w:rsidRPr="00A511D1" w:rsidRDefault="00EB3444" w:rsidP="003D2A7B">
      <w:pPr>
        <w:spacing w:after="0" w:line="240" w:lineRule="auto"/>
        <w:ind w:left="990" w:right="0" w:hanging="360"/>
        <w:jc w:val="left"/>
        <w:rPr>
          <w:sz w:val="22"/>
        </w:rPr>
      </w:pPr>
      <w:r w:rsidRPr="00A511D1">
        <w:rPr>
          <w:sz w:val="22"/>
        </w:rPr>
        <w:t xml:space="preserve"> </w:t>
      </w:r>
    </w:p>
    <w:p w14:paraId="4E00EC06" w14:textId="77777777" w:rsidR="00303DA7" w:rsidRPr="00A511D1" w:rsidRDefault="00EB3444" w:rsidP="003D2A7B">
      <w:pPr>
        <w:numPr>
          <w:ilvl w:val="2"/>
          <w:numId w:val="4"/>
        </w:numPr>
        <w:spacing w:after="0" w:line="276" w:lineRule="auto"/>
        <w:ind w:left="990" w:hanging="360"/>
        <w:rPr>
          <w:sz w:val="22"/>
        </w:rPr>
      </w:pPr>
      <w:r w:rsidRPr="00A511D1">
        <w:rPr>
          <w:sz w:val="22"/>
        </w:rPr>
        <w:t xml:space="preserve">rural development projects. </w:t>
      </w:r>
    </w:p>
    <w:p w14:paraId="146B7D25" w14:textId="77777777" w:rsidR="00303DA7" w:rsidRPr="00A511D1" w:rsidRDefault="00EB3444" w:rsidP="003D2A7B">
      <w:pPr>
        <w:spacing w:after="0" w:line="240" w:lineRule="auto"/>
        <w:ind w:left="990" w:right="0" w:hanging="360"/>
        <w:jc w:val="left"/>
        <w:rPr>
          <w:sz w:val="22"/>
        </w:rPr>
      </w:pPr>
      <w:r w:rsidRPr="00A511D1">
        <w:rPr>
          <w:sz w:val="22"/>
        </w:rPr>
        <w:t xml:space="preserve"> </w:t>
      </w:r>
    </w:p>
    <w:p w14:paraId="7AACBB8C" w14:textId="77777777" w:rsidR="00303DA7" w:rsidRPr="00A511D1" w:rsidRDefault="00EB3444" w:rsidP="003D2A7B">
      <w:pPr>
        <w:numPr>
          <w:ilvl w:val="2"/>
          <w:numId w:val="4"/>
        </w:numPr>
        <w:spacing w:after="0" w:line="276" w:lineRule="auto"/>
        <w:ind w:left="990" w:hanging="360"/>
        <w:rPr>
          <w:sz w:val="22"/>
        </w:rPr>
      </w:pPr>
      <w:r w:rsidRPr="00A511D1">
        <w:rPr>
          <w:sz w:val="22"/>
        </w:rPr>
        <w:t xml:space="preserve">slum area development. </w:t>
      </w:r>
    </w:p>
    <w:p w14:paraId="4FA3D229" w14:textId="77777777" w:rsidR="00303DA7" w:rsidRPr="00A511D1" w:rsidRDefault="00EB3444" w:rsidP="003D2A7B">
      <w:pPr>
        <w:spacing w:after="0" w:line="240" w:lineRule="auto"/>
        <w:ind w:left="990" w:right="0" w:hanging="360"/>
        <w:jc w:val="left"/>
        <w:rPr>
          <w:sz w:val="22"/>
        </w:rPr>
      </w:pPr>
      <w:r w:rsidRPr="00A511D1">
        <w:rPr>
          <w:sz w:val="22"/>
        </w:rPr>
        <w:t xml:space="preserve"> </w:t>
      </w:r>
    </w:p>
    <w:p w14:paraId="5AC242BD" w14:textId="346F12D1" w:rsidR="00303DA7" w:rsidRPr="00A511D1" w:rsidRDefault="00EB3444" w:rsidP="00BD0BF4">
      <w:pPr>
        <w:spacing w:after="0" w:line="240" w:lineRule="auto"/>
        <w:ind w:left="990" w:firstLine="0"/>
        <w:rPr>
          <w:sz w:val="22"/>
        </w:rPr>
      </w:pPr>
      <w:r w:rsidRPr="00A511D1">
        <w:rPr>
          <w:sz w:val="22"/>
        </w:rPr>
        <w:t xml:space="preserve">Explanation- For the purposes of this item, the term `slum area' shall mean any area declared as such by the Central Government or any State Government or any other competent authority under any law for the time being in force. </w:t>
      </w:r>
    </w:p>
    <w:p w14:paraId="69873050" w14:textId="77777777" w:rsidR="00303DA7" w:rsidRPr="00A511D1" w:rsidRDefault="00EB3444" w:rsidP="003D2A7B">
      <w:pPr>
        <w:spacing w:after="0" w:line="240" w:lineRule="auto"/>
        <w:ind w:left="990" w:right="0" w:hanging="360"/>
        <w:jc w:val="left"/>
        <w:rPr>
          <w:sz w:val="22"/>
        </w:rPr>
      </w:pPr>
      <w:r w:rsidRPr="00A511D1">
        <w:rPr>
          <w:sz w:val="22"/>
        </w:rPr>
        <w:t xml:space="preserve"> </w:t>
      </w:r>
    </w:p>
    <w:p w14:paraId="02555D3C" w14:textId="77777777" w:rsidR="00303DA7" w:rsidRDefault="00EB3444" w:rsidP="003D2A7B">
      <w:pPr>
        <w:numPr>
          <w:ilvl w:val="2"/>
          <w:numId w:val="4"/>
        </w:numPr>
        <w:spacing w:after="0" w:line="276" w:lineRule="auto"/>
        <w:ind w:left="990" w:hanging="360"/>
        <w:rPr>
          <w:sz w:val="22"/>
        </w:rPr>
      </w:pPr>
      <w:r w:rsidRPr="00A511D1">
        <w:rPr>
          <w:sz w:val="22"/>
        </w:rPr>
        <w:t xml:space="preserve">disaster management, including relief, rehabilitation and reconstruction activities. </w:t>
      </w:r>
    </w:p>
    <w:p w14:paraId="1FE6770E" w14:textId="77777777" w:rsidR="002A200E" w:rsidRPr="00A511D1" w:rsidRDefault="002A200E" w:rsidP="003D2A7B">
      <w:pPr>
        <w:spacing w:after="0" w:line="276" w:lineRule="auto"/>
        <w:ind w:left="990" w:hanging="360"/>
        <w:rPr>
          <w:sz w:val="22"/>
        </w:rPr>
      </w:pPr>
    </w:p>
    <w:p w14:paraId="677206AA" w14:textId="77777777" w:rsidR="00303DA7" w:rsidRPr="00A511D1" w:rsidRDefault="00EB3444" w:rsidP="003D2A7B">
      <w:pPr>
        <w:numPr>
          <w:ilvl w:val="2"/>
          <w:numId w:val="4"/>
        </w:numPr>
        <w:spacing w:after="0" w:line="276" w:lineRule="auto"/>
        <w:ind w:left="990" w:hanging="360"/>
        <w:rPr>
          <w:sz w:val="22"/>
        </w:rPr>
      </w:pPr>
      <w:r w:rsidRPr="00A511D1">
        <w:rPr>
          <w:sz w:val="22"/>
        </w:rPr>
        <w:t xml:space="preserve">Any other CSR Activity including projects/ programmes as may be notified by the Government from time to time. </w:t>
      </w:r>
    </w:p>
    <w:p w14:paraId="1C76898B" w14:textId="77777777" w:rsidR="00303DA7" w:rsidRPr="00A511D1" w:rsidRDefault="00EB3444" w:rsidP="00DF6F55">
      <w:pPr>
        <w:spacing w:after="0" w:line="276" w:lineRule="auto"/>
        <w:ind w:left="0" w:right="0" w:firstLine="0"/>
        <w:jc w:val="left"/>
        <w:rPr>
          <w:sz w:val="22"/>
        </w:rPr>
      </w:pPr>
      <w:r w:rsidRPr="00A511D1">
        <w:rPr>
          <w:sz w:val="22"/>
        </w:rPr>
        <w:t xml:space="preserve"> </w:t>
      </w:r>
    </w:p>
    <w:p w14:paraId="0A874E8D" w14:textId="77777777" w:rsidR="00303DA7" w:rsidRPr="00A511D1" w:rsidRDefault="00EB3444" w:rsidP="002A200E">
      <w:pPr>
        <w:numPr>
          <w:ilvl w:val="1"/>
          <w:numId w:val="16"/>
        </w:numPr>
        <w:spacing w:after="0" w:line="276" w:lineRule="auto"/>
        <w:ind w:left="900"/>
        <w:rPr>
          <w:sz w:val="22"/>
        </w:rPr>
      </w:pPr>
      <w:r w:rsidRPr="00A511D1">
        <w:rPr>
          <w:sz w:val="22"/>
        </w:rPr>
        <w:t xml:space="preserve">The activities mentioned above are to be interpreted liberally so as to capture the essence of the same. These areas are only illustrative and not exhaustive. The initiatives by the Company in the above fields will include contribution to various projects engaged in these areas. </w:t>
      </w:r>
    </w:p>
    <w:p w14:paraId="03DD1B6B" w14:textId="77777777" w:rsidR="00303DA7" w:rsidRPr="00A511D1" w:rsidRDefault="00303DA7" w:rsidP="002A200E">
      <w:pPr>
        <w:spacing w:after="0" w:line="276" w:lineRule="auto"/>
        <w:ind w:left="900" w:right="0" w:firstLine="60"/>
        <w:jc w:val="left"/>
        <w:rPr>
          <w:sz w:val="22"/>
        </w:rPr>
      </w:pPr>
    </w:p>
    <w:p w14:paraId="54718115" w14:textId="77777777" w:rsidR="00303DA7" w:rsidRPr="00A511D1" w:rsidRDefault="00EB3444" w:rsidP="002A200E">
      <w:pPr>
        <w:numPr>
          <w:ilvl w:val="1"/>
          <w:numId w:val="16"/>
        </w:numPr>
        <w:spacing w:after="0" w:line="276" w:lineRule="auto"/>
        <w:ind w:left="900"/>
        <w:rPr>
          <w:sz w:val="22"/>
        </w:rPr>
      </w:pPr>
      <w:r w:rsidRPr="00A511D1">
        <w:rPr>
          <w:sz w:val="22"/>
        </w:rPr>
        <w:t xml:space="preserve">CSR expenditure shall include all expenditure including contribution to corpus, for projects or programs relating to CSR activities approved by the Board on the recommendation of its CSR Committee, but does not include any expenditure on an item not in conformity with the CSR Policy. </w:t>
      </w:r>
    </w:p>
    <w:p w14:paraId="2171D8B9" w14:textId="77777777" w:rsidR="00303DA7" w:rsidRPr="00A511D1" w:rsidRDefault="00303DA7" w:rsidP="002A200E">
      <w:pPr>
        <w:spacing w:after="0" w:line="276" w:lineRule="auto"/>
        <w:ind w:left="900" w:right="0" w:firstLine="60"/>
        <w:jc w:val="left"/>
        <w:rPr>
          <w:sz w:val="22"/>
        </w:rPr>
      </w:pPr>
    </w:p>
    <w:p w14:paraId="2793FFBC" w14:textId="77777777" w:rsidR="00303DA7" w:rsidRPr="00A511D1" w:rsidRDefault="00EB3444" w:rsidP="002A200E">
      <w:pPr>
        <w:numPr>
          <w:ilvl w:val="1"/>
          <w:numId w:val="16"/>
        </w:numPr>
        <w:spacing w:after="0" w:line="276" w:lineRule="auto"/>
        <w:ind w:left="900"/>
        <w:rPr>
          <w:sz w:val="22"/>
        </w:rPr>
      </w:pPr>
      <w:r w:rsidRPr="00A511D1">
        <w:rPr>
          <w:sz w:val="22"/>
        </w:rPr>
        <w:t xml:space="preserve">Though the Company would give preference to local area and areas around the Company for spending the amount earmarked for CSR, it would also work for the upliftment of the underprivileged at large. </w:t>
      </w:r>
    </w:p>
    <w:p w14:paraId="73C6908E" w14:textId="77777777" w:rsidR="00303DA7" w:rsidRPr="00A511D1" w:rsidRDefault="00303DA7" w:rsidP="002A200E">
      <w:pPr>
        <w:spacing w:after="0" w:line="276" w:lineRule="auto"/>
        <w:ind w:left="900" w:right="0" w:firstLine="60"/>
        <w:jc w:val="left"/>
        <w:rPr>
          <w:sz w:val="22"/>
        </w:rPr>
      </w:pPr>
    </w:p>
    <w:p w14:paraId="23A49FCF" w14:textId="77777777" w:rsidR="00303DA7" w:rsidRPr="00A511D1" w:rsidRDefault="00EB3444" w:rsidP="002A200E">
      <w:pPr>
        <w:numPr>
          <w:ilvl w:val="1"/>
          <w:numId w:val="16"/>
        </w:numPr>
        <w:spacing w:after="0" w:line="276" w:lineRule="auto"/>
        <w:ind w:left="900"/>
        <w:rPr>
          <w:sz w:val="22"/>
        </w:rPr>
      </w:pPr>
      <w:r w:rsidRPr="00A511D1">
        <w:rPr>
          <w:sz w:val="22"/>
        </w:rPr>
        <w:t xml:space="preserve">The CSR projects or programs or activities undertaken by the Company as per the Company’s CSR Policy in India only shall amount to CSR Expenditure in accordance with the provisions of the Act. </w:t>
      </w:r>
    </w:p>
    <w:p w14:paraId="7D93845D" w14:textId="77777777" w:rsidR="002D28E0" w:rsidRDefault="002D28E0" w:rsidP="002D28E0">
      <w:pPr>
        <w:pStyle w:val="ListParagraph"/>
        <w:rPr>
          <w:sz w:val="22"/>
        </w:rPr>
      </w:pPr>
    </w:p>
    <w:p w14:paraId="6FEA5C2C" w14:textId="77777777" w:rsidR="00303DA7" w:rsidRPr="00A511D1" w:rsidRDefault="00EB3444" w:rsidP="00DF6F55">
      <w:pPr>
        <w:spacing w:after="0" w:line="276" w:lineRule="auto"/>
        <w:ind w:right="-15"/>
        <w:jc w:val="left"/>
        <w:rPr>
          <w:b/>
          <w:sz w:val="22"/>
          <w:u w:val="single"/>
        </w:rPr>
      </w:pPr>
      <w:r w:rsidRPr="00A511D1">
        <w:rPr>
          <w:b/>
          <w:sz w:val="22"/>
          <w:u w:val="single"/>
        </w:rPr>
        <w:t xml:space="preserve">Transfer of Unspent CSR Amount: </w:t>
      </w:r>
    </w:p>
    <w:p w14:paraId="0CDEE53F" w14:textId="77777777" w:rsidR="004F0455" w:rsidRPr="00A511D1" w:rsidRDefault="004F0455" w:rsidP="00DF6F55">
      <w:pPr>
        <w:spacing w:after="0" w:line="276" w:lineRule="auto"/>
        <w:ind w:right="-15"/>
        <w:jc w:val="left"/>
        <w:rPr>
          <w:b/>
          <w:sz w:val="22"/>
          <w:u w:val="single"/>
        </w:rPr>
      </w:pPr>
    </w:p>
    <w:p w14:paraId="5E0D4CAB" w14:textId="77777777" w:rsidR="00303DA7" w:rsidRPr="00A511D1" w:rsidRDefault="00EB3444" w:rsidP="00DF6F55">
      <w:pPr>
        <w:spacing w:after="0" w:line="276" w:lineRule="auto"/>
        <w:rPr>
          <w:sz w:val="22"/>
        </w:rPr>
      </w:pPr>
      <w:r w:rsidRPr="00A511D1">
        <w:rPr>
          <w:sz w:val="22"/>
        </w:rPr>
        <w:t xml:space="preserve">Until a separate fund is specified by the Government, the unspent CSR amount, if any, shall be transferred by the Company to a fund specified in Schedule VII of the Act, within a period of six months of the expiry of the financial year. </w:t>
      </w:r>
    </w:p>
    <w:p w14:paraId="3F433176" w14:textId="77777777" w:rsidR="00303DA7" w:rsidRPr="00A511D1" w:rsidRDefault="00EB3444" w:rsidP="00DF6F55">
      <w:pPr>
        <w:spacing w:after="0" w:line="276" w:lineRule="auto"/>
        <w:rPr>
          <w:sz w:val="22"/>
        </w:rPr>
      </w:pPr>
      <w:r w:rsidRPr="00A511D1">
        <w:rPr>
          <w:sz w:val="22"/>
        </w:rPr>
        <w:t xml:space="preserve">Amount remaining unspent pursuant to an ongoing project shall be transferred within a period of thirty days from the end of the financial year to the Unspent Corporate Social Responsibility Account in accordance with the Act and such amount shall be spent by the Company in pursuance of its obligation towards the CSR Policy within a period of three financial years from the date of such transfer, failing which, the company shall transfer the same to a Fund specified in Schedule VII of the Act, within a period of thirty days from the date of completion of the third financial year. </w:t>
      </w:r>
    </w:p>
    <w:p w14:paraId="0FCD4094" w14:textId="77777777" w:rsidR="00303DA7" w:rsidRPr="00A511D1" w:rsidRDefault="00EB3444" w:rsidP="00DF6F55">
      <w:pPr>
        <w:spacing w:after="0" w:line="276" w:lineRule="auto"/>
        <w:ind w:left="0" w:right="0" w:firstLine="0"/>
        <w:jc w:val="left"/>
        <w:rPr>
          <w:sz w:val="22"/>
        </w:rPr>
      </w:pPr>
      <w:r w:rsidRPr="00A511D1">
        <w:rPr>
          <w:sz w:val="22"/>
        </w:rPr>
        <w:t xml:space="preserve"> </w:t>
      </w:r>
    </w:p>
    <w:p w14:paraId="503336E5" w14:textId="77777777" w:rsidR="00303DA7" w:rsidRPr="00A511D1" w:rsidRDefault="00EB3444" w:rsidP="00DF6F55">
      <w:pPr>
        <w:spacing w:after="0" w:line="276" w:lineRule="auto"/>
        <w:ind w:right="-15"/>
        <w:jc w:val="left"/>
        <w:rPr>
          <w:b/>
          <w:sz w:val="22"/>
          <w:u w:val="single"/>
        </w:rPr>
      </w:pPr>
      <w:r w:rsidRPr="00A511D1">
        <w:rPr>
          <w:b/>
          <w:sz w:val="22"/>
          <w:u w:val="single"/>
        </w:rPr>
        <w:t xml:space="preserve">CSR Implementation: </w:t>
      </w:r>
    </w:p>
    <w:p w14:paraId="57CDD3D2" w14:textId="77777777" w:rsidR="00303DA7" w:rsidRPr="00A511D1" w:rsidRDefault="00EB3444" w:rsidP="00DF6F55">
      <w:pPr>
        <w:spacing w:after="0" w:line="276" w:lineRule="auto"/>
        <w:ind w:left="0" w:right="0" w:firstLine="0"/>
        <w:jc w:val="left"/>
        <w:rPr>
          <w:sz w:val="22"/>
        </w:rPr>
      </w:pPr>
      <w:r w:rsidRPr="00A511D1">
        <w:rPr>
          <w:sz w:val="22"/>
        </w:rPr>
        <w:t xml:space="preserve"> </w:t>
      </w:r>
    </w:p>
    <w:p w14:paraId="0E43F6F5" w14:textId="77777777" w:rsidR="00303DA7" w:rsidRDefault="00EB3444" w:rsidP="002A200E">
      <w:pPr>
        <w:spacing w:after="0" w:line="276" w:lineRule="auto"/>
        <w:ind w:left="90"/>
        <w:rPr>
          <w:sz w:val="22"/>
        </w:rPr>
      </w:pPr>
      <w:r w:rsidRPr="00A511D1">
        <w:rPr>
          <w:sz w:val="22"/>
        </w:rPr>
        <w:t xml:space="preserve">For implementing the CSR project or programmes, the Board shall ensure that the CSR activities are undertaken by the Company itself or through </w:t>
      </w:r>
      <w:r w:rsidR="002A200E">
        <w:rPr>
          <w:sz w:val="22"/>
        </w:rPr>
        <w:t>–</w:t>
      </w:r>
      <w:r w:rsidRPr="00A511D1">
        <w:rPr>
          <w:sz w:val="22"/>
        </w:rPr>
        <w:t xml:space="preserve"> </w:t>
      </w:r>
    </w:p>
    <w:p w14:paraId="6065DC69" w14:textId="77777777" w:rsidR="002A200E" w:rsidRPr="00A511D1" w:rsidRDefault="002A200E" w:rsidP="00DF6F55">
      <w:pPr>
        <w:spacing w:after="0" w:line="276" w:lineRule="auto"/>
        <w:ind w:left="480"/>
        <w:rPr>
          <w:sz w:val="22"/>
        </w:rPr>
      </w:pPr>
      <w:bookmarkStart w:id="0" w:name="_GoBack"/>
      <w:bookmarkEnd w:id="0"/>
    </w:p>
    <w:p w14:paraId="3EC585F5" w14:textId="77777777" w:rsidR="00303DA7" w:rsidRPr="00A511D1" w:rsidRDefault="00EB3444" w:rsidP="00DF6F55">
      <w:pPr>
        <w:numPr>
          <w:ilvl w:val="0"/>
          <w:numId w:val="5"/>
        </w:numPr>
        <w:spacing w:after="0" w:line="276" w:lineRule="auto"/>
        <w:ind w:hanging="341"/>
        <w:rPr>
          <w:sz w:val="22"/>
        </w:rPr>
      </w:pPr>
      <w:r w:rsidRPr="00A511D1">
        <w:rPr>
          <w:sz w:val="22"/>
        </w:rPr>
        <w:t xml:space="preserve">a company established under Section 8 of the Act, or a registered public trust or a registered society, registered under Section 12A and 80 G of the Income Tax Act, 1961 (43 of 1961), established by the Company, either singly or along with any other company, or </w:t>
      </w:r>
    </w:p>
    <w:p w14:paraId="3AB0CB5D" w14:textId="77777777" w:rsidR="00303DA7" w:rsidRPr="00A511D1" w:rsidRDefault="00EB3444" w:rsidP="00DF6F55">
      <w:pPr>
        <w:numPr>
          <w:ilvl w:val="0"/>
          <w:numId w:val="5"/>
        </w:numPr>
        <w:spacing w:after="0" w:line="276" w:lineRule="auto"/>
        <w:ind w:hanging="341"/>
        <w:rPr>
          <w:sz w:val="22"/>
        </w:rPr>
      </w:pPr>
      <w:r w:rsidRPr="00A511D1">
        <w:rPr>
          <w:sz w:val="22"/>
        </w:rPr>
        <w:t xml:space="preserve">a company established under Section 8 of the Act or a registered trust or a registered society, established by the Central Government or State Government; or </w:t>
      </w:r>
    </w:p>
    <w:p w14:paraId="2B7693F1" w14:textId="77777777" w:rsidR="00303DA7" w:rsidRPr="00A511D1" w:rsidRDefault="00EB3444" w:rsidP="00DF6F55">
      <w:pPr>
        <w:numPr>
          <w:ilvl w:val="0"/>
          <w:numId w:val="5"/>
        </w:numPr>
        <w:spacing w:after="0" w:line="276" w:lineRule="auto"/>
        <w:ind w:hanging="341"/>
        <w:rPr>
          <w:sz w:val="22"/>
        </w:rPr>
      </w:pPr>
      <w:r w:rsidRPr="00A511D1">
        <w:rPr>
          <w:sz w:val="22"/>
        </w:rPr>
        <w:t xml:space="preserve">any entity established under an Act of Parliament or a State legislature; or </w:t>
      </w:r>
    </w:p>
    <w:p w14:paraId="7F164044" w14:textId="77777777" w:rsidR="00303DA7" w:rsidRPr="00A511D1" w:rsidRDefault="00EB3444" w:rsidP="00DF6F55">
      <w:pPr>
        <w:numPr>
          <w:ilvl w:val="0"/>
          <w:numId w:val="5"/>
        </w:numPr>
        <w:spacing w:after="0" w:line="276" w:lineRule="auto"/>
        <w:ind w:hanging="341"/>
        <w:rPr>
          <w:sz w:val="22"/>
        </w:rPr>
      </w:pPr>
      <w:r w:rsidRPr="00A511D1">
        <w:rPr>
          <w:sz w:val="22"/>
        </w:rPr>
        <w:t xml:space="preserve">a company established under Section 8 of the Act, or a registered public trust or a registered society, registered under Section 12A and 80G of the Income Tax Act, 1961, and having an established track record of at least three years in undertaking similar activities. </w:t>
      </w:r>
    </w:p>
    <w:p w14:paraId="13AC67FE" w14:textId="77777777" w:rsidR="00303DA7" w:rsidRPr="00A511D1" w:rsidRDefault="00EB3444" w:rsidP="00DF6F55">
      <w:pPr>
        <w:spacing w:after="0" w:line="276" w:lineRule="auto"/>
        <w:ind w:left="0" w:right="0" w:firstLine="0"/>
        <w:jc w:val="left"/>
        <w:rPr>
          <w:sz w:val="22"/>
        </w:rPr>
      </w:pPr>
      <w:r w:rsidRPr="00A511D1">
        <w:rPr>
          <w:sz w:val="22"/>
        </w:rPr>
        <w:t xml:space="preserve"> </w:t>
      </w:r>
    </w:p>
    <w:p w14:paraId="581E3557" w14:textId="77777777" w:rsidR="00303DA7" w:rsidRPr="00A511D1" w:rsidRDefault="00EB3444" w:rsidP="002A200E">
      <w:pPr>
        <w:spacing w:after="0" w:line="276" w:lineRule="auto"/>
        <w:ind w:left="90" w:right="0" w:firstLine="0"/>
        <w:jc w:val="left"/>
        <w:rPr>
          <w:sz w:val="22"/>
        </w:rPr>
      </w:pPr>
      <w:r w:rsidRPr="00A511D1">
        <w:rPr>
          <w:sz w:val="22"/>
        </w:rPr>
        <w:t xml:space="preserve">The Company may engage international </w:t>
      </w:r>
      <w:proofErr w:type="spellStart"/>
      <w:r w:rsidRPr="00A511D1">
        <w:rPr>
          <w:sz w:val="22"/>
        </w:rPr>
        <w:t>organisation</w:t>
      </w:r>
      <w:proofErr w:type="spellEnd"/>
      <w:r w:rsidRPr="00A511D1">
        <w:rPr>
          <w:sz w:val="22"/>
        </w:rPr>
        <w:t xml:space="preserve">(s) for designing, monitoring and evaluation of the CSR projects or programmes as well as for capacity building of its personnel for CSR. </w:t>
      </w:r>
    </w:p>
    <w:p w14:paraId="19F1420B" w14:textId="77777777" w:rsidR="00303DA7" w:rsidRPr="00A511D1" w:rsidRDefault="00EB3444" w:rsidP="00DF6F55">
      <w:pPr>
        <w:spacing w:after="0" w:line="276" w:lineRule="auto"/>
        <w:ind w:left="0" w:right="0" w:firstLine="0"/>
        <w:jc w:val="left"/>
        <w:rPr>
          <w:sz w:val="22"/>
        </w:rPr>
      </w:pPr>
      <w:r w:rsidRPr="00A511D1">
        <w:rPr>
          <w:sz w:val="22"/>
        </w:rPr>
        <w:t xml:space="preserve"> </w:t>
      </w:r>
    </w:p>
    <w:p w14:paraId="577F6800" w14:textId="77777777" w:rsidR="00303DA7" w:rsidRPr="00A511D1" w:rsidRDefault="00EB3444" w:rsidP="00DF6F55">
      <w:pPr>
        <w:spacing w:after="0" w:line="276" w:lineRule="auto"/>
        <w:rPr>
          <w:sz w:val="22"/>
        </w:rPr>
      </w:pPr>
      <w:r w:rsidRPr="00A511D1">
        <w:rPr>
          <w:sz w:val="22"/>
        </w:rPr>
        <w:t xml:space="preserve">The Company may also collaborate with other companies for undertaking projects or programmes or CSR activities in such a manner that the CSR Committee is in a position to report separately on such projects or programmes in accordance with these rules. </w:t>
      </w:r>
    </w:p>
    <w:p w14:paraId="4DC5B731" w14:textId="77777777" w:rsidR="00303DA7" w:rsidRPr="00A511D1" w:rsidRDefault="00EB3444" w:rsidP="00DF6F55">
      <w:pPr>
        <w:spacing w:after="0" w:line="276" w:lineRule="auto"/>
        <w:ind w:left="0" w:right="0" w:firstLine="0"/>
        <w:jc w:val="left"/>
        <w:rPr>
          <w:sz w:val="22"/>
        </w:rPr>
      </w:pPr>
      <w:r w:rsidRPr="00A511D1">
        <w:rPr>
          <w:sz w:val="22"/>
        </w:rPr>
        <w:t xml:space="preserve"> </w:t>
      </w:r>
    </w:p>
    <w:p w14:paraId="3511C1EC" w14:textId="77777777" w:rsidR="00303DA7" w:rsidRPr="00A511D1" w:rsidRDefault="00EB3444" w:rsidP="00DF6F55">
      <w:pPr>
        <w:spacing w:after="0" w:line="276" w:lineRule="auto"/>
        <w:ind w:right="-15"/>
        <w:jc w:val="left"/>
        <w:rPr>
          <w:b/>
          <w:sz w:val="22"/>
          <w:u w:val="single"/>
        </w:rPr>
      </w:pPr>
      <w:r w:rsidRPr="00A511D1">
        <w:rPr>
          <w:b/>
          <w:sz w:val="22"/>
          <w:u w:val="single"/>
        </w:rPr>
        <w:t xml:space="preserve">Disbursement: </w:t>
      </w:r>
    </w:p>
    <w:p w14:paraId="05493C86" w14:textId="77777777" w:rsidR="00303DA7" w:rsidRPr="00A511D1" w:rsidRDefault="00EB3444" w:rsidP="00DF6F55">
      <w:pPr>
        <w:spacing w:after="0" w:line="276" w:lineRule="auto"/>
        <w:ind w:left="0" w:right="0" w:firstLine="0"/>
        <w:jc w:val="left"/>
        <w:rPr>
          <w:sz w:val="22"/>
        </w:rPr>
      </w:pPr>
      <w:r w:rsidRPr="00A511D1">
        <w:rPr>
          <w:sz w:val="22"/>
        </w:rPr>
        <w:t xml:space="preserve"> </w:t>
      </w:r>
    </w:p>
    <w:p w14:paraId="65A3A696" w14:textId="77777777" w:rsidR="00303DA7" w:rsidRDefault="00EB3444" w:rsidP="00DF6F55">
      <w:pPr>
        <w:spacing w:after="0" w:line="276" w:lineRule="auto"/>
        <w:rPr>
          <w:sz w:val="22"/>
        </w:rPr>
      </w:pPr>
      <w:r w:rsidRPr="00A511D1">
        <w:rPr>
          <w:sz w:val="22"/>
        </w:rPr>
        <w:t xml:space="preserve">The disbursement of funds for CSR activity / programme / project will be in one or more tranche depending upon the nature and requirement of project. </w:t>
      </w:r>
    </w:p>
    <w:p w14:paraId="6803DF84" w14:textId="77777777" w:rsidR="00D57D5D" w:rsidRPr="00A511D1" w:rsidRDefault="00D57D5D" w:rsidP="00DF6F55">
      <w:pPr>
        <w:spacing w:after="0" w:line="276" w:lineRule="auto"/>
        <w:rPr>
          <w:sz w:val="22"/>
        </w:rPr>
      </w:pPr>
    </w:p>
    <w:p w14:paraId="523AB463" w14:textId="77777777" w:rsidR="00303DA7" w:rsidRDefault="00EB3444" w:rsidP="00DF6F55">
      <w:pPr>
        <w:spacing w:after="0" w:line="276" w:lineRule="auto"/>
        <w:ind w:right="-15"/>
        <w:jc w:val="left"/>
        <w:rPr>
          <w:b/>
          <w:bCs/>
          <w:sz w:val="22"/>
          <w:u w:val="single"/>
        </w:rPr>
      </w:pPr>
      <w:r w:rsidRPr="00BD0BF4">
        <w:rPr>
          <w:b/>
          <w:bCs/>
          <w:sz w:val="22"/>
          <w:u w:val="single"/>
        </w:rPr>
        <w:t xml:space="preserve">Monitoring and Feedback: </w:t>
      </w:r>
    </w:p>
    <w:p w14:paraId="201FE882" w14:textId="77777777" w:rsidR="00BD0BF4" w:rsidRPr="00BD0BF4" w:rsidRDefault="00BD0BF4" w:rsidP="00DF6F55">
      <w:pPr>
        <w:spacing w:after="0" w:line="276" w:lineRule="auto"/>
        <w:ind w:right="-15"/>
        <w:jc w:val="left"/>
        <w:rPr>
          <w:b/>
          <w:bCs/>
          <w:sz w:val="22"/>
          <w:u w:val="single"/>
        </w:rPr>
      </w:pPr>
    </w:p>
    <w:p w14:paraId="31272962" w14:textId="1DC43A00" w:rsidR="00303DA7" w:rsidRPr="00A511D1" w:rsidRDefault="00EB3444" w:rsidP="00DF6F55">
      <w:pPr>
        <w:spacing w:after="0" w:line="276" w:lineRule="auto"/>
        <w:rPr>
          <w:sz w:val="22"/>
        </w:rPr>
      </w:pPr>
      <w:r w:rsidRPr="00A511D1">
        <w:rPr>
          <w:sz w:val="22"/>
        </w:rPr>
        <w:lastRenderedPageBreak/>
        <w:t xml:space="preserve">In respect of the contributions made to various societies/trusts for the CSR activities, </w:t>
      </w:r>
      <w:proofErr w:type="spellStart"/>
      <w:r w:rsidR="00D93369" w:rsidRPr="00D93369">
        <w:rPr>
          <w:sz w:val="22"/>
        </w:rPr>
        <w:t>Sonu</w:t>
      </w:r>
      <w:proofErr w:type="spellEnd"/>
      <w:r w:rsidR="00D93369" w:rsidRPr="00D93369">
        <w:rPr>
          <w:sz w:val="22"/>
        </w:rPr>
        <w:t xml:space="preserve"> </w:t>
      </w:r>
      <w:proofErr w:type="spellStart"/>
      <w:r w:rsidR="00D93369" w:rsidRPr="00D93369">
        <w:rPr>
          <w:sz w:val="22"/>
        </w:rPr>
        <w:t>infratech</w:t>
      </w:r>
      <w:proofErr w:type="spellEnd"/>
      <w:r w:rsidR="00D93369" w:rsidRPr="00D93369">
        <w:rPr>
          <w:sz w:val="22"/>
        </w:rPr>
        <w:t xml:space="preserve"> limited</w:t>
      </w:r>
      <w:r w:rsidRPr="00A511D1">
        <w:rPr>
          <w:sz w:val="22"/>
        </w:rPr>
        <w:t xml:space="preserve"> will obtain commitment from the trusts/societies that it shall utilize its funds solely for the projects/activities identified and may obtain requisite details from such societies/trusts for utilization of fund spent on their projects. </w:t>
      </w:r>
    </w:p>
    <w:p w14:paraId="466B7243" w14:textId="77777777" w:rsidR="00303DA7" w:rsidRPr="00A511D1" w:rsidRDefault="00EB3444" w:rsidP="00DF6F55">
      <w:pPr>
        <w:spacing w:after="0" w:line="276" w:lineRule="auto"/>
        <w:ind w:left="0" w:right="0" w:firstLine="0"/>
        <w:jc w:val="left"/>
        <w:rPr>
          <w:sz w:val="22"/>
        </w:rPr>
      </w:pPr>
      <w:r w:rsidRPr="00A511D1">
        <w:rPr>
          <w:sz w:val="22"/>
        </w:rPr>
        <w:t xml:space="preserve"> </w:t>
      </w:r>
    </w:p>
    <w:p w14:paraId="230B5021" w14:textId="77777777" w:rsidR="00303DA7" w:rsidRDefault="00EB3444" w:rsidP="00DF6F55">
      <w:pPr>
        <w:spacing w:after="0" w:line="276" w:lineRule="auto"/>
        <w:rPr>
          <w:sz w:val="22"/>
        </w:rPr>
      </w:pPr>
      <w:r w:rsidRPr="00A511D1">
        <w:rPr>
          <w:sz w:val="22"/>
        </w:rPr>
        <w:t xml:space="preserve">The CSR activities of the Company will be included in the Directors’ report as prescribed in Section 135 of the Companies Act, 2013 and the Rules made there under. A copy of the CSR Policy and CSR Projects approved by the Board will also be placed on the Company’s website. </w:t>
      </w:r>
    </w:p>
    <w:p w14:paraId="040DC906" w14:textId="77777777" w:rsidR="002A200E" w:rsidRPr="00A511D1" w:rsidRDefault="002A200E" w:rsidP="00DF6F55">
      <w:pPr>
        <w:spacing w:after="0" w:line="276" w:lineRule="auto"/>
        <w:rPr>
          <w:sz w:val="22"/>
        </w:rPr>
      </w:pPr>
    </w:p>
    <w:p w14:paraId="1FE5A627" w14:textId="77777777" w:rsidR="00303DA7" w:rsidRPr="00A511D1" w:rsidRDefault="00EB3444" w:rsidP="00DF6F55">
      <w:pPr>
        <w:spacing w:after="0" w:line="276" w:lineRule="auto"/>
        <w:ind w:right="-15"/>
        <w:jc w:val="left"/>
        <w:rPr>
          <w:b/>
          <w:sz w:val="22"/>
          <w:u w:val="single"/>
        </w:rPr>
      </w:pPr>
      <w:r w:rsidRPr="00A511D1">
        <w:rPr>
          <w:b/>
          <w:sz w:val="22"/>
          <w:u w:val="single"/>
        </w:rPr>
        <w:t xml:space="preserve">Impact Assessment: </w:t>
      </w:r>
    </w:p>
    <w:p w14:paraId="4823D7C5" w14:textId="77777777" w:rsidR="002D28E0" w:rsidRPr="00A511D1" w:rsidRDefault="002D28E0" w:rsidP="00DF6F55">
      <w:pPr>
        <w:spacing w:after="0" w:line="276" w:lineRule="auto"/>
        <w:ind w:right="-15"/>
        <w:jc w:val="left"/>
        <w:rPr>
          <w:b/>
          <w:sz w:val="22"/>
          <w:u w:val="single"/>
        </w:rPr>
      </w:pPr>
    </w:p>
    <w:p w14:paraId="221983D9" w14:textId="77777777" w:rsidR="00303DA7" w:rsidRPr="00A511D1" w:rsidRDefault="00EB3444" w:rsidP="00DF6F55">
      <w:pPr>
        <w:numPr>
          <w:ilvl w:val="0"/>
          <w:numId w:val="6"/>
        </w:numPr>
        <w:spacing w:after="0" w:line="276" w:lineRule="auto"/>
        <w:ind w:left="808" w:hanging="338"/>
        <w:rPr>
          <w:sz w:val="22"/>
        </w:rPr>
      </w:pPr>
      <w:r w:rsidRPr="00A511D1">
        <w:rPr>
          <w:sz w:val="22"/>
        </w:rPr>
        <w:t xml:space="preserve">If the Company has an average CSR obligation of ten crore rupees or more, in the three immediately preceding financial years, it shall undertake impact assessment, through an independent agency, of their CSR projects having outlays of one crore rupees or more, and which have been completed not less than one year before undertaking the impact study. </w:t>
      </w:r>
    </w:p>
    <w:p w14:paraId="47E3E928" w14:textId="77777777" w:rsidR="00303DA7" w:rsidRPr="00A511D1" w:rsidRDefault="00EB3444" w:rsidP="00DF6F55">
      <w:pPr>
        <w:numPr>
          <w:ilvl w:val="0"/>
          <w:numId w:val="6"/>
        </w:numPr>
        <w:spacing w:after="0" w:line="276" w:lineRule="auto"/>
        <w:ind w:left="808" w:hanging="338"/>
        <w:rPr>
          <w:sz w:val="22"/>
        </w:rPr>
      </w:pPr>
      <w:r w:rsidRPr="00A511D1">
        <w:rPr>
          <w:sz w:val="22"/>
        </w:rPr>
        <w:t xml:space="preserve">The impact assessment reports, if applicable, shall be placed before the Board and shall be annexed to the annual report on CSR. </w:t>
      </w:r>
    </w:p>
    <w:p w14:paraId="0D748EC2" w14:textId="77777777" w:rsidR="00303DA7" w:rsidRPr="00A511D1" w:rsidRDefault="00EB3444" w:rsidP="00DF6F55">
      <w:pPr>
        <w:numPr>
          <w:ilvl w:val="0"/>
          <w:numId w:val="6"/>
        </w:numPr>
        <w:spacing w:after="0" w:line="276" w:lineRule="auto"/>
        <w:ind w:left="808" w:hanging="338"/>
        <w:rPr>
          <w:sz w:val="22"/>
        </w:rPr>
      </w:pPr>
      <w:r w:rsidRPr="00A511D1">
        <w:rPr>
          <w:sz w:val="22"/>
        </w:rPr>
        <w:t xml:space="preserve">Impact assessment, if applicable, may be booked as the expenditure towards Corporate Social Responsibility for that financial year, which shall not exceed five percent of the total CSR expenditure for that financial year or fifty lakh rupees, whichever is less. </w:t>
      </w:r>
    </w:p>
    <w:p w14:paraId="4B95592E" w14:textId="77777777" w:rsidR="00303DA7" w:rsidRPr="00A511D1" w:rsidRDefault="00EB3444" w:rsidP="00DF6F55">
      <w:pPr>
        <w:numPr>
          <w:ilvl w:val="0"/>
          <w:numId w:val="6"/>
        </w:numPr>
        <w:spacing w:after="0" w:line="276" w:lineRule="auto"/>
        <w:ind w:left="808" w:hanging="338"/>
        <w:rPr>
          <w:sz w:val="22"/>
        </w:rPr>
      </w:pPr>
      <w:r w:rsidRPr="00A511D1">
        <w:rPr>
          <w:sz w:val="22"/>
        </w:rPr>
        <w:t xml:space="preserve">Details of need and impact assessment, if applicable for the projects undertaken by the Company will be included in the CSR Annual Action Plan. </w:t>
      </w:r>
    </w:p>
    <w:p w14:paraId="3B8B1619" w14:textId="77777777" w:rsidR="00487AF3" w:rsidRPr="00A511D1" w:rsidRDefault="00487AF3" w:rsidP="00487AF3">
      <w:pPr>
        <w:spacing w:after="0" w:line="276" w:lineRule="auto"/>
        <w:ind w:left="808" w:firstLine="0"/>
        <w:rPr>
          <w:sz w:val="22"/>
        </w:rPr>
      </w:pPr>
    </w:p>
    <w:p w14:paraId="61DB957F" w14:textId="77777777" w:rsidR="00303DA7" w:rsidRPr="00A511D1" w:rsidRDefault="00EB3444" w:rsidP="00E85F3B">
      <w:pPr>
        <w:spacing w:after="0" w:line="276" w:lineRule="auto"/>
        <w:ind w:left="0" w:right="0" w:firstLine="0"/>
        <w:jc w:val="left"/>
        <w:rPr>
          <w:b/>
          <w:sz w:val="22"/>
          <w:u w:val="single"/>
        </w:rPr>
      </w:pPr>
      <w:r w:rsidRPr="00A511D1">
        <w:rPr>
          <w:sz w:val="22"/>
        </w:rPr>
        <w:t xml:space="preserve"> </w:t>
      </w:r>
      <w:r w:rsidRPr="00A511D1">
        <w:rPr>
          <w:b/>
          <w:sz w:val="22"/>
          <w:u w:val="single"/>
        </w:rPr>
        <w:t xml:space="preserve">General: </w:t>
      </w:r>
    </w:p>
    <w:p w14:paraId="40030FDD" w14:textId="77777777" w:rsidR="00487AF3" w:rsidRPr="00A511D1" w:rsidRDefault="00487AF3" w:rsidP="00DF6F55">
      <w:pPr>
        <w:spacing w:after="0" w:line="276" w:lineRule="auto"/>
        <w:ind w:right="-15"/>
        <w:jc w:val="left"/>
        <w:rPr>
          <w:b/>
          <w:sz w:val="22"/>
          <w:u w:val="single"/>
        </w:rPr>
      </w:pPr>
    </w:p>
    <w:p w14:paraId="50846C3F" w14:textId="77777777" w:rsidR="00626193" w:rsidRPr="00A511D1" w:rsidRDefault="00626193" w:rsidP="002A200E">
      <w:pPr>
        <w:pStyle w:val="ListParagraph"/>
        <w:numPr>
          <w:ilvl w:val="0"/>
          <w:numId w:val="14"/>
        </w:numPr>
        <w:spacing w:after="0" w:line="276" w:lineRule="auto"/>
        <w:ind w:left="360" w:right="0"/>
        <w:rPr>
          <w:sz w:val="22"/>
        </w:rPr>
      </w:pPr>
      <w:r w:rsidRPr="00A511D1">
        <w:rPr>
          <w:sz w:val="22"/>
        </w:rPr>
        <w:t>All administrative expenses including expenditure on wages &amp; salaries, tours and travels, training &amp; development of personnel deputed on CSR activities would be borne from CSR funds.</w:t>
      </w:r>
    </w:p>
    <w:p w14:paraId="03399A5C" w14:textId="77777777" w:rsidR="00626193" w:rsidRPr="00A511D1" w:rsidRDefault="00626193" w:rsidP="002A200E">
      <w:pPr>
        <w:spacing w:after="0" w:line="276" w:lineRule="auto"/>
        <w:ind w:left="360" w:right="0" w:firstLine="0"/>
        <w:jc w:val="center"/>
        <w:rPr>
          <w:sz w:val="22"/>
        </w:rPr>
      </w:pPr>
    </w:p>
    <w:p w14:paraId="53E37D5C" w14:textId="77777777" w:rsidR="00626193" w:rsidRPr="00A511D1" w:rsidRDefault="00626193" w:rsidP="002A200E">
      <w:pPr>
        <w:pStyle w:val="ListParagraph"/>
        <w:numPr>
          <w:ilvl w:val="0"/>
          <w:numId w:val="14"/>
        </w:numPr>
        <w:spacing w:after="0" w:line="276" w:lineRule="auto"/>
        <w:ind w:left="360" w:right="0"/>
        <w:rPr>
          <w:sz w:val="22"/>
        </w:rPr>
      </w:pPr>
      <w:r w:rsidRPr="00A511D1">
        <w:rPr>
          <w:sz w:val="22"/>
        </w:rPr>
        <w:t xml:space="preserve"> The Competent Authority to take decision on sanctioning works /allocation of funds for CSR and appointing authorized agencies for implementing Projects / Activities shall be as specified in the delegation of powers approved by the CSR Committee / Board of Directors.</w:t>
      </w:r>
    </w:p>
    <w:p w14:paraId="594D0645" w14:textId="77777777" w:rsidR="006F3D6C" w:rsidRPr="00A511D1" w:rsidRDefault="006F3D6C" w:rsidP="002A200E">
      <w:pPr>
        <w:pStyle w:val="ListParagraph"/>
        <w:spacing w:line="276" w:lineRule="auto"/>
        <w:ind w:left="360"/>
        <w:rPr>
          <w:sz w:val="22"/>
        </w:rPr>
      </w:pPr>
    </w:p>
    <w:p w14:paraId="7AF6595C" w14:textId="77777777" w:rsidR="006F3D6C" w:rsidRPr="00A511D1" w:rsidRDefault="006F3D6C" w:rsidP="002A200E">
      <w:pPr>
        <w:pStyle w:val="ListParagraph"/>
        <w:numPr>
          <w:ilvl w:val="0"/>
          <w:numId w:val="14"/>
        </w:numPr>
        <w:spacing w:after="0" w:line="276" w:lineRule="auto"/>
        <w:ind w:left="360" w:right="0"/>
        <w:rPr>
          <w:sz w:val="22"/>
        </w:rPr>
      </w:pPr>
      <w:r w:rsidRPr="00A511D1">
        <w:rPr>
          <w:sz w:val="22"/>
        </w:rPr>
        <w:t>If it is observed that any CSR activity taken up for implementation is found not properly implemented, the Company at its discretion may discontinue funding the project at any time during the course of implementation.</w:t>
      </w:r>
    </w:p>
    <w:p w14:paraId="3C13BD1F" w14:textId="77777777" w:rsidR="00E85F3B" w:rsidRPr="00A511D1" w:rsidRDefault="00E85F3B" w:rsidP="002A200E">
      <w:pPr>
        <w:pStyle w:val="ListParagraph"/>
        <w:spacing w:after="0" w:line="276" w:lineRule="auto"/>
        <w:ind w:left="360" w:right="0" w:firstLine="0"/>
        <w:rPr>
          <w:sz w:val="22"/>
        </w:rPr>
      </w:pPr>
    </w:p>
    <w:p w14:paraId="5C4B2720" w14:textId="77777777" w:rsidR="006F3D6C" w:rsidRPr="00A511D1" w:rsidRDefault="00E85F3B" w:rsidP="002A200E">
      <w:pPr>
        <w:pStyle w:val="ListParagraph"/>
        <w:numPr>
          <w:ilvl w:val="0"/>
          <w:numId w:val="14"/>
        </w:numPr>
        <w:spacing w:after="0" w:line="276" w:lineRule="auto"/>
        <w:ind w:left="360" w:right="0"/>
        <w:rPr>
          <w:sz w:val="22"/>
        </w:rPr>
      </w:pPr>
      <w:r w:rsidRPr="00A511D1">
        <w:rPr>
          <w:sz w:val="22"/>
        </w:rPr>
        <w:t>On advice of Board/CSR Committee, selected Project may be taken up for evaluation through an outside Agency.</w:t>
      </w:r>
    </w:p>
    <w:p w14:paraId="4A28E0CC" w14:textId="77777777" w:rsidR="00E85F3B" w:rsidRPr="00A511D1" w:rsidRDefault="00E85F3B" w:rsidP="002A200E">
      <w:pPr>
        <w:spacing w:after="0" w:line="276" w:lineRule="auto"/>
        <w:ind w:left="360" w:right="0" w:firstLine="0"/>
        <w:rPr>
          <w:sz w:val="22"/>
        </w:rPr>
      </w:pPr>
    </w:p>
    <w:p w14:paraId="1D44DAB6" w14:textId="77777777" w:rsidR="00E85F3B" w:rsidRPr="00A511D1" w:rsidRDefault="00626193" w:rsidP="002A200E">
      <w:pPr>
        <w:pStyle w:val="ListParagraph"/>
        <w:numPr>
          <w:ilvl w:val="0"/>
          <w:numId w:val="14"/>
        </w:numPr>
        <w:spacing w:after="0" w:line="276" w:lineRule="auto"/>
        <w:ind w:left="360" w:right="0"/>
        <w:rPr>
          <w:sz w:val="22"/>
        </w:rPr>
      </w:pPr>
      <w:r w:rsidRPr="00A511D1">
        <w:rPr>
          <w:sz w:val="22"/>
        </w:rPr>
        <w:t xml:space="preserve"> The CSR Committee shall be empowered to recommend any amendment or modification to this policy and such recommendation shall be placed before the Board for approval.</w:t>
      </w:r>
    </w:p>
    <w:p w14:paraId="75874178" w14:textId="77777777" w:rsidR="00E85F3B" w:rsidRPr="00A511D1" w:rsidRDefault="00E85F3B" w:rsidP="00E85F3B">
      <w:pPr>
        <w:pStyle w:val="ListParagraph"/>
        <w:spacing w:after="0" w:line="276" w:lineRule="auto"/>
        <w:ind w:left="567" w:right="0" w:firstLine="0"/>
        <w:rPr>
          <w:sz w:val="22"/>
        </w:rPr>
      </w:pPr>
    </w:p>
    <w:p w14:paraId="60E79220" w14:textId="77777777" w:rsidR="00303DA7" w:rsidRPr="00A511D1" w:rsidRDefault="00EB3444" w:rsidP="00E85F3B">
      <w:pPr>
        <w:pStyle w:val="ListParagraph"/>
        <w:spacing w:after="0" w:line="276" w:lineRule="auto"/>
        <w:ind w:left="567" w:right="0" w:firstLine="0"/>
        <w:jc w:val="center"/>
        <w:rPr>
          <w:sz w:val="22"/>
        </w:rPr>
      </w:pPr>
      <w:r w:rsidRPr="00A511D1">
        <w:rPr>
          <w:sz w:val="22"/>
        </w:rPr>
        <w:t>*********************</w:t>
      </w:r>
    </w:p>
    <w:sectPr w:rsidR="00303DA7" w:rsidRPr="00A511D1" w:rsidSect="00336297">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451" w:footer="152" w:gutter="0"/>
      <w:pgBorders w:offsetFrom="page">
        <w:top w:val="single" w:sz="4" w:space="24" w:color="auto"/>
        <w:left w:val="single" w:sz="4" w:space="24" w:color="auto"/>
        <w:bottom w:val="single" w:sz="4" w:space="24" w:color="auto"/>
        <w:right w:val="single" w:sz="4" w:space="24" w:color="auto"/>
      </w:pgBorders>
      <w:cols w:space="720"/>
      <w:titlePg/>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F17FA" w14:textId="77777777" w:rsidR="006A5A95" w:rsidRDefault="006A5A95">
      <w:pPr>
        <w:spacing w:after="0" w:line="240" w:lineRule="auto"/>
      </w:pPr>
      <w:r>
        <w:separator/>
      </w:r>
    </w:p>
  </w:endnote>
  <w:endnote w:type="continuationSeparator" w:id="0">
    <w:p w14:paraId="5452EADD" w14:textId="77777777" w:rsidR="006A5A95" w:rsidRDefault="006A5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E8048" w14:textId="77777777" w:rsidR="00303DA7" w:rsidRDefault="00303DA7">
    <w:pPr>
      <w:spacing w:after="0" w:line="276" w:lineRule="auto"/>
      <w:ind w:left="0" w:right="0" w:firstLine="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FE27C" w14:textId="77777777" w:rsidR="00303DA7" w:rsidRDefault="00303DA7">
    <w:pPr>
      <w:spacing w:after="0" w:line="276" w:lineRule="auto"/>
      <w:ind w:left="0" w:right="0" w:firstLine="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3173E" w14:textId="77777777" w:rsidR="00303DA7" w:rsidRDefault="00EB3444">
    <w:pPr>
      <w:spacing w:after="739" w:line="240" w:lineRule="auto"/>
      <w:ind w:left="0" w:right="0" w:firstLine="0"/>
      <w:jc w:val="center"/>
    </w:pPr>
    <w:r>
      <w:t xml:space="preserve"> </w:t>
    </w:r>
  </w:p>
  <w:p w14:paraId="311F66CA" w14:textId="77777777" w:rsidR="00303DA7" w:rsidRDefault="00303DA7">
    <w:pPr>
      <w:spacing w:after="0" w:line="276" w:lineRule="auto"/>
      <w:ind w:left="0" w:right="0" w:firstLine="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9ABEDA" w14:textId="77777777" w:rsidR="006A5A95" w:rsidRDefault="006A5A95">
      <w:pPr>
        <w:spacing w:after="0" w:line="240" w:lineRule="auto"/>
      </w:pPr>
      <w:r>
        <w:separator/>
      </w:r>
    </w:p>
  </w:footnote>
  <w:footnote w:type="continuationSeparator" w:id="0">
    <w:p w14:paraId="09B89752" w14:textId="77777777" w:rsidR="006A5A95" w:rsidRDefault="006A5A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1E451" w14:textId="2FFD70FE" w:rsidR="00303DA7" w:rsidRDefault="00303DA7">
    <w:pPr>
      <w:spacing w:after="148" w:line="276" w:lineRule="auto"/>
      <w:ind w:left="0" w:right="0" w:firstLine="0"/>
    </w:pPr>
  </w:p>
  <w:p w14:paraId="68B0ADE6" w14:textId="43B8D864" w:rsidR="00303DA7" w:rsidRDefault="00EB3444">
    <w:pPr>
      <w:spacing w:after="0" w:line="240" w:lineRule="auto"/>
      <w:ind w:left="0" w:right="0" w:firstLine="0"/>
      <w:jc w:val="left"/>
    </w:pPr>
    <w:r>
      <w:t xml:space="preserve"> </w:t>
    </w:r>
  </w:p>
  <w:p w14:paraId="6874212B" w14:textId="77777777" w:rsidR="00BE6E06" w:rsidRDefault="00BE6E06">
    <w:pPr>
      <w:spacing w:after="0" w:line="240" w:lineRule="auto"/>
      <w:ind w:left="0" w:right="0" w:firstLine="0"/>
      <w:jc w:val="left"/>
    </w:pPr>
  </w:p>
  <w:p w14:paraId="2F124E6B" w14:textId="77777777" w:rsidR="00BE6E06" w:rsidRDefault="00BE6E06">
    <w:pPr>
      <w:spacing w:after="0" w:line="240" w:lineRule="auto"/>
      <w:ind w:left="0" w:right="0" w:firstLine="0"/>
      <w:jc w:val="left"/>
    </w:pPr>
  </w:p>
  <w:p w14:paraId="65111EDD" w14:textId="77777777" w:rsidR="00BE6E06" w:rsidRDefault="00BE6E06">
    <w:pPr>
      <w:spacing w:after="0" w:line="240"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6923A" w14:textId="076693A2" w:rsidR="00303DA7" w:rsidRDefault="00EB3444">
    <w:pPr>
      <w:spacing w:after="771" w:line="240" w:lineRule="auto"/>
      <w:ind w:left="0" w:right="0" w:firstLine="0"/>
      <w:jc w:val="left"/>
    </w:pPr>
    <w:r>
      <w:t xml:space="preserve"> </w:t>
    </w:r>
  </w:p>
  <w:p w14:paraId="2ED46D0D" w14:textId="77777777" w:rsidR="00303DA7" w:rsidRDefault="00EB3444">
    <w:pPr>
      <w:spacing w:after="0" w:line="240" w:lineRule="auto"/>
      <w:ind w:left="0" w:right="0" w:firstLine="0"/>
      <w:jc w:val="left"/>
    </w:pPr>
    <w:r>
      <w:t xml:space="preserve"> </w:t>
    </w:r>
  </w:p>
  <w:p w14:paraId="2668451F" w14:textId="77777777" w:rsidR="00303DA7" w:rsidRDefault="00303DA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E4807" w14:textId="77777777" w:rsidR="00BE6E06" w:rsidRDefault="00BE6E06">
    <w:pPr>
      <w:spacing w:after="148" w:line="276" w:lineRule="auto"/>
      <w:ind w:left="0" w:right="0" w:firstLine="0"/>
    </w:pPr>
  </w:p>
  <w:p w14:paraId="1440F06E" w14:textId="2795918C" w:rsidR="00303DA7" w:rsidRDefault="00303DA7">
    <w:pPr>
      <w:spacing w:after="148" w:line="276" w:lineRule="auto"/>
      <w:ind w:left="0" w:right="0" w:firstLine="0"/>
    </w:pPr>
  </w:p>
  <w:p w14:paraId="1A547684" w14:textId="5B0415A5" w:rsidR="00303DA7" w:rsidRDefault="00EB3444">
    <w:pPr>
      <w:spacing w:after="0" w:line="240" w:lineRule="auto"/>
      <w:ind w:left="0" w:right="0" w:firstLine="0"/>
      <w:jc w:val="left"/>
    </w:pPr>
    <w:r>
      <w:t xml:space="preserve"> </w:t>
    </w:r>
  </w:p>
  <w:p w14:paraId="35537587" w14:textId="5DE34F9A" w:rsidR="00303DA7" w:rsidRDefault="00303D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6712"/>
    <w:multiLevelType w:val="hybridMultilevel"/>
    <w:tmpl w:val="CA26CE76"/>
    <w:lvl w:ilvl="0" w:tplc="FDCE55EA">
      <w:start w:val="1"/>
      <w:numFmt w:val="bullet"/>
      <w:lvlText w:val="•"/>
      <w:lvlJc w:val="left"/>
      <w:pPr>
        <w:ind w:left="811"/>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1" w:tplc="44689662">
      <w:start w:val="1"/>
      <w:numFmt w:val="bullet"/>
      <w:lvlText w:val="o"/>
      <w:lvlJc w:val="left"/>
      <w:pPr>
        <w:ind w:left="155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2" w:tplc="A132903C">
      <w:start w:val="1"/>
      <w:numFmt w:val="bullet"/>
      <w:lvlText w:val="▪"/>
      <w:lvlJc w:val="left"/>
      <w:pPr>
        <w:ind w:left="227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3" w:tplc="DD72E318">
      <w:start w:val="1"/>
      <w:numFmt w:val="bullet"/>
      <w:lvlText w:val="•"/>
      <w:lvlJc w:val="left"/>
      <w:pPr>
        <w:ind w:left="299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4" w:tplc="A4B4004A">
      <w:start w:val="1"/>
      <w:numFmt w:val="bullet"/>
      <w:lvlText w:val="o"/>
      <w:lvlJc w:val="left"/>
      <w:pPr>
        <w:ind w:left="371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5" w:tplc="75D27C00">
      <w:start w:val="1"/>
      <w:numFmt w:val="bullet"/>
      <w:lvlText w:val="▪"/>
      <w:lvlJc w:val="left"/>
      <w:pPr>
        <w:ind w:left="443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6" w:tplc="7AA21E86">
      <w:start w:val="1"/>
      <w:numFmt w:val="bullet"/>
      <w:lvlText w:val="•"/>
      <w:lvlJc w:val="left"/>
      <w:pPr>
        <w:ind w:left="515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7" w:tplc="757EFCF8">
      <w:start w:val="1"/>
      <w:numFmt w:val="bullet"/>
      <w:lvlText w:val="o"/>
      <w:lvlJc w:val="left"/>
      <w:pPr>
        <w:ind w:left="587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8" w:tplc="545255DC">
      <w:start w:val="1"/>
      <w:numFmt w:val="bullet"/>
      <w:lvlText w:val="▪"/>
      <w:lvlJc w:val="left"/>
      <w:pPr>
        <w:ind w:left="659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abstractNum>
  <w:abstractNum w:abstractNumId="1">
    <w:nsid w:val="0A0F1F82"/>
    <w:multiLevelType w:val="hybridMultilevel"/>
    <w:tmpl w:val="D2DCC12C"/>
    <w:lvl w:ilvl="0" w:tplc="0409000B">
      <w:start w:val="1"/>
      <w:numFmt w:val="bullet"/>
      <w:lvlText w:val=""/>
      <w:lvlJc w:val="left"/>
      <w:pPr>
        <w:ind w:left="1190" w:hanging="360"/>
      </w:pPr>
      <w:rPr>
        <w:rFonts w:ascii="Wingdings" w:hAnsi="Wingdings"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2">
    <w:nsid w:val="10C05679"/>
    <w:multiLevelType w:val="hybridMultilevel"/>
    <w:tmpl w:val="1616B676"/>
    <w:lvl w:ilvl="0" w:tplc="8DF68B6C">
      <w:start w:val="1"/>
      <w:numFmt w:val="bullet"/>
      <w:lvlText w:val=""/>
      <w:lvlJc w:val="left"/>
      <w:pPr>
        <w:ind w:left="8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0409001B">
      <w:start w:val="1"/>
      <w:numFmt w:val="lowerRoman"/>
      <w:lvlText w:val="%2."/>
      <w:lvlJc w:val="right"/>
      <w:pPr>
        <w:ind w:left="1486"/>
      </w:pPr>
      <w:rPr>
        <w:b w:val="0"/>
        <w:i w:val="0"/>
        <w:strike w:val="0"/>
        <w:dstrike w:val="0"/>
        <w:color w:val="000000"/>
        <w:sz w:val="19"/>
        <w:u w:val="none" w:color="000000"/>
        <w:bdr w:val="none" w:sz="0" w:space="0" w:color="auto"/>
        <w:shd w:val="clear" w:color="auto" w:fill="auto"/>
        <w:vertAlign w:val="baseline"/>
      </w:rPr>
    </w:lvl>
    <w:lvl w:ilvl="2" w:tplc="E3F0F57E">
      <w:start w:val="1"/>
      <w:numFmt w:val="lowerLetter"/>
      <w:lvlText w:val="(%3)"/>
      <w:lvlJc w:val="left"/>
      <w:pPr>
        <w:ind w:left="1135"/>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890E5E86">
      <w:start w:val="1"/>
      <w:numFmt w:val="decimal"/>
      <w:lvlText w:val="%4"/>
      <w:lvlJc w:val="left"/>
      <w:pPr>
        <w:ind w:left="2563"/>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8D7C33D8">
      <w:start w:val="1"/>
      <w:numFmt w:val="lowerLetter"/>
      <w:lvlText w:val="%5"/>
      <w:lvlJc w:val="left"/>
      <w:pPr>
        <w:ind w:left="3283"/>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370A00CA">
      <w:start w:val="1"/>
      <w:numFmt w:val="lowerRoman"/>
      <w:lvlText w:val="%6"/>
      <w:lvlJc w:val="left"/>
      <w:pPr>
        <w:ind w:left="4003"/>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8230FCAC">
      <w:start w:val="1"/>
      <w:numFmt w:val="decimal"/>
      <w:lvlText w:val="%7"/>
      <w:lvlJc w:val="left"/>
      <w:pPr>
        <w:ind w:left="4723"/>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EB106B8E">
      <w:start w:val="1"/>
      <w:numFmt w:val="lowerLetter"/>
      <w:lvlText w:val="%8"/>
      <w:lvlJc w:val="left"/>
      <w:pPr>
        <w:ind w:left="5443"/>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BF1AF184">
      <w:start w:val="1"/>
      <w:numFmt w:val="lowerRoman"/>
      <w:lvlText w:val="%9"/>
      <w:lvlJc w:val="left"/>
      <w:pPr>
        <w:ind w:left="6163"/>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
    <w:nsid w:val="1CB04811"/>
    <w:multiLevelType w:val="hybridMultilevel"/>
    <w:tmpl w:val="CF9AD2DE"/>
    <w:lvl w:ilvl="0" w:tplc="0409000B">
      <w:start w:val="1"/>
      <w:numFmt w:val="bullet"/>
      <w:lvlText w:val=""/>
      <w:lvlJc w:val="left"/>
      <w:pPr>
        <w:ind w:left="1190" w:hanging="360"/>
      </w:pPr>
      <w:rPr>
        <w:rFonts w:ascii="Wingdings" w:hAnsi="Wingdings"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4">
    <w:nsid w:val="1DB262D0"/>
    <w:multiLevelType w:val="hybridMultilevel"/>
    <w:tmpl w:val="34027994"/>
    <w:lvl w:ilvl="0" w:tplc="B8345228">
      <w:start w:val="1"/>
      <w:numFmt w:val="lowerRoman"/>
      <w:lvlText w:val="%1)"/>
      <w:lvlJc w:val="left"/>
      <w:pPr>
        <w:ind w:left="52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33AC9390">
      <w:start w:val="1"/>
      <w:numFmt w:val="bullet"/>
      <w:lvlText w:val=""/>
      <w:lvlJc w:val="left"/>
      <w:pPr>
        <w:ind w:left="809"/>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98B0FE4E">
      <w:start w:val="1"/>
      <w:numFmt w:val="upperRoman"/>
      <w:lvlText w:val="%3."/>
      <w:lvlJc w:val="left"/>
      <w:pPr>
        <w:ind w:left="1586"/>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8A068F7A">
      <w:start w:val="1"/>
      <w:numFmt w:val="decimal"/>
      <w:lvlText w:val="%4"/>
      <w:lvlJc w:val="left"/>
      <w:pPr>
        <w:ind w:left="199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E1AE6B70">
      <w:start w:val="1"/>
      <w:numFmt w:val="lowerLetter"/>
      <w:lvlText w:val="%5"/>
      <w:lvlJc w:val="left"/>
      <w:pPr>
        <w:ind w:left="271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0E9A84FE">
      <w:start w:val="1"/>
      <w:numFmt w:val="lowerRoman"/>
      <w:lvlText w:val="%6"/>
      <w:lvlJc w:val="left"/>
      <w:pPr>
        <w:ind w:left="343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AE708CA2">
      <w:start w:val="1"/>
      <w:numFmt w:val="decimal"/>
      <w:lvlText w:val="%7"/>
      <w:lvlJc w:val="left"/>
      <w:pPr>
        <w:ind w:left="415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92822306">
      <w:start w:val="1"/>
      <w:numFmt w:val="lowerLetter"/>
      <w:lvlText w:val="%8"/>
      <w:lvlJc w:val="left"/>
      <w:pPr>
        <w:ind w:left="487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2968D0AE">
      <w:start w:val="1"/>
      <w:numFmt w:val="lowerRoman"/>
      <w:lvlText w:val="%9"/>
      <w:lvlJc w:val="left"/>
      <w:pPr>
        <w:ind w:left="559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5">
    <w:nsid w:val="25C41B7C"/>
    <w:multiLevelType w:val="hybridMultilevel"/>
    <w:tmpl w:val="8078180C"/>
    <w:lvl w:ilvl="0" w:tplc="C526FDD4">
      <w:start w:val="1"/>
      <w:numFmt w:val="decimal"/>
      <w:lvlText w:val="%1."/>
      <w:lvlJc w:val="left"/>
      <w:pPr>
        <w:ind w:left="1531" w:hanging="360"/>
      </w:pPr>
      <w:rPr>
        <w:b/>
      </w:rPr>
    </w:lvl>
    <w:lvl w:ilvl="1" w:tplc="04090019" w:tentative="1">
      <w:start w:val="1"/>
      <w:numFmt w:val="lowerLetter"/>
      <w:lvlText w:val="%2."/>
      <w:lvlJc w:val="left"/>
      <w:pPr>
        <w:ind w:left="2251" w:hanging="360"/>
      </w:pPr>
    </w:lvl>
    <w:lvl w:ilvl="2" w:tplc="0409001B" w:tentative="1">
      <w:start w:val="1"/>
      <w:numFmt w:val="lowerRoman"/>
      <w:lvlText w:val="%3."/>
      <w:lvlJc w:val="right"/>
      <w:pPr>
        <w:ind w:left="2971" w:hanging="180"/>
      </w:pPr>
    </w:lvl>
    <w:lvl w:ilvl="3" w:tplc="0409000F" w:tentative="1">
      <w:start w:val="1"/>
      <w:numFmt w:val="decimal"/>
      <w:lvlText w:val="%4."/>
      <w:lvlJc w:val="left"/>
      <w:pPr>
        <w:ind w:left="3691" w:hanging="360"/>
      </w:pPr>
    </w:lvl>
    <w:lvl w:ilvl="4" w:tplc="04090019" w:tentative="1">
      <w:start w:val="1"/>
      <w:numFmt w:val="lowerLetter"/>
      <w:lvlText w:val="%5."/>
      <w:lvlJc w:val="left"/>
      <w:pPr>
        <w:ind w:left="4411" w:hanging="360"/>
      </w:pPr>
    </w:lvl>
    <w:lvl w:ilvl="5" w:tplc="0409001B" w:tentative="1">
      <w:start w:val="1"/>
      <w:numFmt w:val="lowerRoman"/>
      <w:lvlText w:val="%6."/>
      <w:lvlJc w:val="right"/>
      <w:pPr>
        <w:ind w:left="5131" w:hanging="180"/>
      </w:pPr>
    </w:lvl>
    <w:lvl w:ilvl="6" w:tplc="0409000F" w:tentative="1">
      <w:start w:val="1"/>
      <w:numFmt w:val="decimal"/>
      <w:lvlText w:val="%7."/>
      <w:lvlJc w:val="left"/>
      <w:pPr>
        <w:ind w:left="5851" w:hanging="360"/>
      </w:pPr>
    </w:lvl>
    <w:lvl w:ilvl="7" w:tplc="04090019" w:tentative="1">
      <w:start w:val="1"/>
      <w:numFmt w:val="lowerLetter"/>
      <w:lvlText w:val="%8."/>
      <w:lvlJc w:val="left"/>
      <w:pPr>
        <w:ind w:left="6571" w:hanging="360"/>
      </w:pPr>
    </w:lvl>
    <w:lvl w:ilvl="8" w:tplc="0409001B" w:tentative="1">
      <w:start w:val="1"/>
      <w:numFmt w:val="lowerRoman"/>
      <w:lvlText w:val="%9."/>
      <w:lvlJc w:val="right"/>
      <w:pPr>
        <w:ind w:left="7291" w:hanging="180"/>
      </w:pPr>
    </w:lvl>
  </w:abstractNum>
  <w:abstractNum w:abstractNumId="6">
    <w:nsid w:val="27286374"/>
    <w:multiLevelType w:val="hybridMultilevel"/>
    <w:tmpl w:val="5900D12C"/>
    <w:lvl w:ilvl="0" w:tplc="1FE4F208">
      <w:start w:val="1"/>
      <w:numFmt w:val="lowerLetter"/>
      <w:lvlText w:val="(%1)"/>
      <w:lvlJc w:val="left"/>
      <w:pPr>
        <w:ind w:left="8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CCDA47D8">
      <w:start w:val="1"/>
      <w:numFmt w:val="lowerLetter"/>
      <w:lvlText w:val="%2"/>
      <w:lvlJc w:val="left"/>
      <w:pPr>
        <w:ind w:left="155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77988EA0">
      <w:start w:val="1"/>
      <w:numFmt w:val="lowerRoman"/>
      <w:lvlText w:val="%3"/>
      <w:lvlJc w:val="left"/>
      <w:pPr>
        <w:ind w:left="227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2E9EBB94">
      <w:start w:val="1"/>
      <w:numFmt w:val="decimal"/>
      <w:lvlText w:val="%4"/>
      <w:lvlJc w:val="left"/>
      <w:pPr>
        <w:ind w:left="29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9D6A7964">
      <w:start w:val="1"/>
      <w:numFmt w:val="lowerLetter"/>
      <w:lvlText w:val="%5"/>
      <w:lvlJc w:val="left"/>
      <w:pPr>
        <w:ind w:left="371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66041112">
      <w:start w:val="1"/>
      <w:numFmt w:val="lowerRoman"/>
      <w:lvlText w:val="%6"/>
      <w:lvlJc w:val="left"/>
      <w:pPr>
        <w:ind w:left="443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5930D9B4">
      <w:start w:val="1"/>
      <w:numFmt w:val="decimal"/>
      <w:lvlText w:val="%7"/>
      <w:lvlJc w:val="left"/>
      <w:pPr>
        <w:ind w:left="515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5AE44EAC">
      <w:start w:val="1"/>
      <w:numFmt w:val="lowerLetter"/>
      <w:lvlText w:val="%8"/>
      <w:lvlJc w:val="left"/>
      <w:pPr>
        <w:ind w:left="587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6E54268A">
      <w:start w:val="1"/>
      <w:numFmt w:val="lowerRoman"/>
      <w:lvlText w:val="%9"/>
      <w:lvlJc w:val="left"/>
      <w:pPr>
        <w:ind w:left="65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7">
    <w:nsid w:val="27825A0B"/>
    <w:multiLevelType w:val="hybridMultilevel"/>
    <w:tmpl w:val="475626B4"/>
    <w:lvl w:ilvl="0" w:tplc="0409000B">
      <w:start w:val="1"/>
      <w:numFmt w:val="bullet"/>
      <w:lvlText w:val=""/>
      <w:lvlJc w:val="left"/>
      <w:pPr>
        <w:ind w:left="811"/>
      </w:pPr>
      <w:rPr>
        <w:rFonts w:ascii="Wingdings" w:hAnsi="Wingdings" w:hint="default"/>
        <w:b w:val="0"/>
        <w:i w:val="0"/>
        <w:strike w:val="0"/>
        <w:dstrike w:val="0"/>
        <w:color w:val="000000"/>
        <w:sz w:val="19"/>
        <w:u w:val="none" w:color="000000"/>
        <w:bdr w:val="none" w:sz="0" w:space="0" w:color="auto"/>
        <w:shd w:val="clear" w:color="auto" w:fill="auto"/>
        <w:vertAlign w:val="baseline"/>
      </w:rPr>
    </w:lvl>
    <w:lvl w:ilvl="1" w:tplc="0409001B">
      <w:start w:val="1"/>
      <w:numFmt w:val="lowerRoman"/>
      <w:lvlText w:val="%2."/>
      <w:lvlJc w:val="right"/>
      <w:pPr>
        <w:ind w:left="1486"/>
      </w:pPr>
      <w:rPr>
        <w:b w:val="0"/>
        <w:i w:val="0"/>
        <w:strike w:val="0"/>
        <w:dstrike w:val="0"/>
        <w:color w:val="000000"/>
        <w:sz w:val="19"/>
        <w:u w:val="none" w:color="000000"/>
        <w:bdr w:val="none" w:sz="0" w:space="0" w:color="auto"/>
        <w:shd w:val="clear" w:color="auto" w:fill="auto"/>
        <w:vertAlign w:val="baseline"/>
      </w:rPr>
    </w:lvl>
    <w:lvl w:ilvl="2" w:tplc="E3F0F57E">
      <w:start w:val="1"/>
      <w:numFmt w:val="lowerLetter"/>
      <w:lvlText w:val="(%3)"/>
      <w:lvlJc w:val="left"/>
      <w:pPr>
        <w:ind w:left="1135"/>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890E5E86">
      <w:start w:val="1"/>
      <w:numFmt w:val="decimal"/>
      <w:lvlText w:val="%4"/>
      <w:lvlJc w:val="left"/>
      <w:pPr>
        <w:ind w:left="2563"/>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8D7C33D8">
      <w:start w:val="1"/>
      <w:numFmt w:val="lowerLetter"/>
      <w:lvlText w:val="%5"/>
      <w:lvlJc w:val="left"/>
      <w:pPr>
        <w:ind w:left="3283"/>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370A00CA">
      <w:start w:val="1"/>
      <w:numFmt w:val="lowerRoman"/>
      <w:lvlText w:val="%6"/>
      <w:lvlJc w:val="left"/>
      <w:pPr>
        <w:ind w:left="4003"/>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8230FCAC">
      <w:start w:val="1"/>
      <w:numFmt w:val="decimal"/>
      <w:lvlText w:val="%7"/>
      <w:lvlJc w:val="left"/>
      <w:pPr>
        <w:ind w:left="4723"/>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EB106B8E">
      <w:start w:val="1"/>
      <w:numFmt w:val="lowerLetter"/>
      <w:lvlText w:val="%8"/>
      <w:lvlJc w:val="left"/>
      <w:pPr>
        <w:ind w:left="5443"/>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BF1AF184">
      <w:start w:val="1"/>
      <w:numFmt w:val="lowerRoman"/>
      <w:lvlText w:val="%9"/>
      <w:lvlJc w:val="left"/>
      <w:pPr>
        <w:ind w:left="6163"/>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8">
    <w:nsid w:val="31280CEB"/>
    <w:multiLevelType w:val="hybridMultilevel"/>
    <w:tmpl w:val="90FA5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7D2DD0"/>
    <w:multiLevelType w:val="hybridMultilevel"/>
    <w:tmpl w:val="8E446E56"/>
    <w:lvl w:ilvl="0" w:tplc="0409001B">
      <w:start w:val="1"/>
      <w:numFmt w:val="lowerRoman"/>
      <w:lvlText w:val="%1."/>
      <w:lvlJc w:val="right"/>
      <w:pPr>
        <w:ind w:left="2060" w:hanging="360"/>
      </w:p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10">
    <w:nsid w:val="5EEB35D9"/>
    <w:multiLevelType w:val="hybridMultilevel"/>
    <w:tmpl w:val="0A4E9822"/>
    <w:lvl w:ilvl="0" w:tplc="0409000B">
      <w:start w:val="1"/>
      <w:numFmt w:val="bullet"/>
      <w:lvlText w:val=""/>
      <w:lvlJc w:val="left"/>
      <w:pPr>
        <w:ind w:left="811"/>
      </w:pPr>
      <w:rPr>
        <w:rFonts w:ascii="Wingdings" w:hAnsi="Wingdings" w:hint="default"/>
        <w:b w:val="0"/>
        <w:i w:val="0"/>
        <w:strike w:val="0"/>
        <w:dstrike w:val="0"/>
        <w:color w:val="000000"/>
        <w:sz w:val="19"/>
        <w:u w:val="none" w:color="000000"/>
        <w:bdr w:val="none" w:sz="0" w:space="0" w:color="auto"/>
        <w:shd w:val="clear" w:color="auto" w:fill="auto"/>
        <w:vertAlign w:val="baseline"/>
      </w:rPr>
    </w:lvl>
    <w:lvl w:ilvl="1" w:tplc="0409001B">
      <w:start w:val="1"/>
      <w:numFmt w:val="lowerRoman"/>
      <w:lvlText w:val="%2."/>
      <w:lvlJc w:val="right"/>
      <w:pPr>
        <w:ind w:left="1486"/>
      </w:pPr>
      <w:rPr>
        <w:b w:val="0"/>
        <w:i w:val="0"/>
        <w:strike w:val="0"/>
        <w:dstrike w:val="0"/>
        <w:color w:val="000000"/>
        <w:sz w:val="19"/>
        <w:u w:val="none" w:color="000000"/>
        <w:bdr w:val="none" w:sz="0" w:space="0" w:color="auto"/>
        <w:shd w:val="clear" w:color="auto" w:fill="auto"/>
        <w:vertAlign w:val="baseline"/>
      </w:rPr>
    </w:lvl>
    <w:lvl w:ilvl="2" w:tplc="E3F0F57E">
      <w:start w:val="1"/>
      <w:numFmt w:val="lowerLetter"/>
      <w:lvlText w:val="(%3)"/>
      <w:lvlJc w:val="left"/>
      <w:pPr>
        <w:ind w:left="1135"/>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890E5E86">
      <w:start w:val="1"/>
      <w:numFmt w:val="decimal"/>
      <w:lvlText w:val="%4"/>
      <w:lvlJc w:val="left"/>
      <w:pPr>
        <w:ind w:left="2563"/>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8D7C33D8">
      <w:start w:val="1"/>
      <w:numFmt w:val="lowerLetter"/>
      <w:lvlText w:val="%5"/>
      <w:lvlJc w:val="left"/>
      <w:pPr>
        <w:ind w:left="3283"/>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370A00CA">
      <w:start w:val="1"/>
      <w:numFmt w:val="lowerRoman"/>
      <w:lvlText w:val="%6"/>
      <w:lvlJc w:val="left"/>
      <w:pPr>
        <w:ind w:left="4003"/>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8230FCAC">
      <w:start w:val="1"/>
      <w:numFmt w:val="decimal"/>
      <w:lvlText w:val="%7"/>
      <w:lvlJc w:val="left"/>
      <w:pPr>
        <w:ind w:left="4723"/>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EB106B8E">
      <w:start w:val="1"/>
      <w:numFmt w:val="lowerLetter"/>
      <w:lvlText w:val="%8"/>
      <w:lvlJc w:val="left"/>
      <w:pPr>
        <w:ind w:left="5443"/>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BF1AF184">
      <w:start w:val="1"/>
      <w:numFmt w:val="lowerRoman"/>
      <w:lvlText w:val="%9"/>
      <w:lvlJc w:val="left"/>
      <w:pPr>
        <w:ind w:left="6163"/>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1">
    <w:nsid w:val="6C461270"/>
    <w:multiLevelType w:val="hybridMultilevel"/>
    <w:tmpl w:val="86B2FA58"/>
    <w:lvl w:ilvl="0" w:tplc="04090017">
      <w:start w:val="1"/>
      <w:numFmt w:val="lowerLetter"/>
      <w:lvlText w:val="%1)"/>
      <w:lvlJc w:val="left"/>
      <w:pPr>
        <w:ind w:left="458"/>
      </w:pPr>
      <w:rPr>
        <w:b w:val="0"/>
        <w:i w:val="0"/>
        <w:strike w:val="0"/>
        <w:dstrike w:val="0"/>
        <w:color w:val="000000"/>
        <w:sz w:val="19"/>
        <w:u w:val="none" w:color="000000"/>
        <w:bdr w:val="none" w:sz="0" w:space="0" w:color="auto"/>
        <w:shd w:val="clear" w:color="auto" w:fill="auto"/>
        <w:vertAlign w:val="baseline"/>
      </w:rPr>
    </w:lvl>
    <w:lvl w:ilvl="1" w:tplc="4F225170">
      <w:start w:val="1"/>
      <w:numFmt w:val="lowerLetter"/>
      <w:lvlText w:val="%2"/>
      <w:lvlJc w:val="left"/>
      <w:pPr>
        <w:ind w:left="119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96360898">
      <w:start w:val="1"/>
      <w:numFmt w:val="lowerRoman"/>
      <w:lvlText w:val="%3"/>
      <w:lvlJc w:val="left"/>
      <w:pPr>
        <w:ind w:left="191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EC226110">
      <w:start w:val="1"/>
      <w:numFmt w:val="decimal"/>
      <w:lvlText w:val="%4"/>
      <w:lvlJc w:val="left"/>
      <w:pPr>
        <w:ind w:left="263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4038EFE8">
      <w:start w:val="1"/>
      <w:numFmt w:val="lowerLetter"/>
      <w:lvlText w:val="%5"/>
      <w:lvlJc w:val="left"/>
      <w:pPr>
        <w:ind w:left="335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5700375A">
      <w:start w:val="1"/>
      <w:numFmt w:val="lowerRoman"/>
      <w:lvlText w:val="%6"/>
      <w:lvlJc w:val="left"/>
      <w:pPr>
        <w:ind w:left="407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06705660">
      <w:start w:val="1"/>
      <w:numFmt w:val="decimal"/>
      <w:lvlText w:val="%7"/>
      <w:lvlJc w:val="left"/>
      <w:pPr>
        <w:ind w:left="479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1CBE2D3C">
      <w:start w:val="1"/>
      <w:numFmt w:val="lowerLetter"/>
      <w:lvlText w:val="%8"/>
      <w:lvlJc w:val="left"/>
      <w:pPr>
        <w:ind w:left="551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CD8602F0">
      <w:start w:val="1"/>
      <w:numFmt w:val="lowerRoman"/>
      <w:lvlText w:val="%9"/>
      <w:lvlJc w:val="left"/>
      <w:pPr>
        <w:ind w:left="623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2">
    <w:nsid w:val="6DFD645D"/>
    <w:multiLevelType w:val="hybridMultilevel"/>
    <w:tmpl w:val="1080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BB738E"/>
    <w:multiLevelType w:val="hybridMultilevel"/>
    <w:tmpl w:val="AC801A72"/>
    <w:lvl w:ilvl="0" w:tplc="04090009">
      <w:start w:val="1"/>
      <w:numFmt w:val="bullet"/>
      <w:lvlText w:val=""/>
      <w:lvlJc w:val="left"/>
      <w:pPr>
        <w:ind w:left="1190" w:hanging="360"/>
      </w:pPr>
      <w:rPr>
        <w:rFonts w:ascii="Wingdings" w:hAnsi="Wingdings"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14">
    <w:nsid w:val="760919DB"/>
    <w:multiLevelType w:val="hybridMultilevel"/>
    <w:tmpl w:val="52620414"/>
    <w:lvl w:ilvl="0" w:tplc="04090009">
      <w:start w:val="1"/>
      <w:numFmt w:val="bullet"/>
      <w:lvlText w:val=""/>
      <w:lvlJc w:val="left"/>
      <w:pPr>
        <w:ind w:left="1190" w:hanging="360"/>
      </w:pPr>
      <w:rPr>
        <w:rFonts w:ascii="Wingdings" w:hAnsi="Wingdings" w:hint="default"/>
      </w:rPr>
    </w:lvl>
    <w:lvl w:ilvl="1" w:tplc="04090003">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15">
    <w:nsid w:val="7EBB14A6"/>
    <w:multiLevelType w:val="hybridMultilevel"/>
    <w:tmpl w:val="C3843D40"/>
    <w:lvl w:ilvl="0" w:tplc="2494CC20">
      <w:start w:val="1"/>
      <w:numFmt w:val="decimal"/>
      <w:lvlText w:val="%1."/>
      <w:lvlJc w:val="left"/>
      <w:pPr>
        <w:ind w:left="809"/>
      </w:pPr>
      <w:rPr>
        <w:rFonts w:ascii="Times New Roman" w:eastAsia="Times New Roman" w:hAnsi="Times New Roman" w:cs="Times New Roman"/>
        <w:b/>
        <w:i w:val="0"/>
        <w:strike w:val="0"/>
        <w:dstrike w:val="0"/>
        <w:color w:val="000000"/>
        <w:sz w:val="19"/>
        <w:u w:val="none" w:color="000000"/>
        <w:bdr w:val="none" w:sz="0" w:space="0" w:color="auto"/>
        <w:shd w:val="clear" w:color="auto" w:fill="auto"/>
        <w:vertAlign w:val="baseline"/>
      </w:rPr>
    </w:lvl>
    <w:lvl w:ilvl="1" w:tplc="2962F56C">
      <w:start w:val="1"/>
      <w:numFmt w:val="lowerLetter"/>
      <w:lvlText w:val="%2"/>
      <w:lvlJc w:val="left"/>
      <w:pPr>
        <w:ind w:left="155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B1F6BA28">
      <w:start w:val="1"/>
      <w:numFmt w:val="lowerRoman"/>
      <w:lvlText w:val="%3"/>
      <w:lvlJc w:val="left"/>
      <w:pPr>
        <w:ind w:left="227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4050BBFC">
      <w:start w:val="1"/>
      <w:numFmt w:val="decimal"/>
      <w:lvlText w:val="%4"/>
      <w:lvlJc w:val="left"/>
      <w:pPr>
        <w:ind w:left="29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6CCC4850">
      <w:start w:val="1"/>
      <w:numFmt w:val="lowerLetter"/>
      <w:lvlText w:val="%5"/>
      <w:lvlJc w:val="left"/>
      <w:pPr>
        <w:ind w:left="371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9452833E">
      <w:start w:val="1"/>
      <w:numFmt w:val="lowerRoman"/>
      <w:lvlText w:val="%6"/>
      <w:lvlJc w:val="left"/>
      <w:pPr>
        <w:ind w:left="443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85660D54">
      <w:start w:val="1"/>
      <w:numFmt w:val="decimal"/>
      <w:lvlText w:val="%7"/>
      <w:lvlJc w:val="left"/>
      <w:pPr>
        <w:ind w:left="515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B798E730">
      <w:start w:val="1"/>
      <w:numFmt w:val="lowerLetter"/>
      <w:lvlText w:val="%8"/>
      <w:lvlJc w:val="left"/>
      <w:pPr>
        <w:ind w:left="587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A338408E">
      <w:start w:val="1"/>
      <w:numFmt w:val="lowerRoman"/>
      <w:lvlText w:val="%9"/>
      <w:lvlJc w:val="left"/>
      <w:pPr>
        <w:ind w:left="65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num w:numId="1">
    <w:abstractNumId w:val="11"/>
  </w:num>
  <w:num w:numId="2">
    <w:abstractNumId w:val="2"/>
  </w:num>
  <w:num w:numId="3">
    <w:abstractNumId w:val="0"/>
  </w:num>
  <w:num w:numId="4">
    <w:abstractNumId w:val="4"/>
  </w:num>
  <w:num w:numId="5">
    <w:abstractNumId w:val="6"/>
  </w:num>
  <w:num w:numId="6">
    <w:abstractNumId w:val="15"/>
  </w:num>
  <w:num w:numId="7">
    <w:abstractNumId w:val="9"/>
  </w:num>
  <w:num w:numId="8">
    <w:abstractNumId w:val="12"/>
  </w:num>
  <w:num w:numId="9">
    <w:abstractNumId w:val="5"/>
  </w:num>
  <w:num w:numId="10">
    <w:abstractNumId w:val="10"/>
  </w:num>
  <w:num w:numId="11">
    <w:abstractNumId w:val="1"/>
  </w:num>
  <w:num w:numId="12">
    <w:abstractNumId w:val="7"/>
  </w:num>
  <w:num w:numId="13">
    <w:abstractNumId w:val="3"/>
  </w:num>
  <w:num w:numId="14">
    <w:abstractNumId w:val="8"/>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A7"/>
    <w:rsid w:val="00004A19"/>
    <w:rsid w:val="000176B0"/>
    <w:rsid w:val="00042AC4"/>
    <w:rsid w:val="00052CAD"/>
    <w:rsid w:val="00065C93"/>
    <w:rsid w:val="001273D1"/>
    <w:rsid w:val="00146135"/>
    <w:rsid w:val="00146B10"/>
    <w:rsid w:val="0016716D"/>
    <w:rsid w:val="001C73E4"/>
    <w:rsid w:val="0022634A"/>
    <w:rsid w:val="00240D97"/>
    <w:rsid w:val="002508E8"/>
    <w:rsid w:val="002856D4"/>
    <w:rsid w:val="00287249"/>
    <w:rsid w:val="002A200E"/>
    <w:rsid w:val="002A3F4F"/>
    <w:rsid w:val="002C4518"/>
    <w:rsid w:val="002D28E0"/>
    <w:rsid w:val="002E52FF"/>
    <w:rsid w:val="002F6713"/>
    <w:rsid w:val="00303DA7"/>
    <w:rsid w:val="003061DD"/>
    <w:rsid w:val="00313C12"/>
    <w:rsid w:val="00336297"/>
    <w:rsid w:val="003744BE"/>
    <w:rsid w:val="003B2FD0"/>
    <w:rsid w:val="003D0708"/>
    <w:rsid w:val="003D2A7B"/>
    <w:rsid w:val="003D4492"/>
    <w:rsid w:val="003D4B20"/>
    <w:rsid w:val="003D71C7"/>
    <w:rsid w:val="004179DE"/>
    <w:rsid w:val="00436712"/>
    <w:rsid w:val="004604FA"/>
    <w:rsid w:val="00487AF3"/>
    <w:rsid w:val="004D39F4"/>
    <w:rsid w:val="004D3E8E"/>
    <w:rsid w:val="004E2243"/>
    <w:rsid w:val="004F0455"/>
    <w:rsid w:val="005460F3"/>
    <w:rsid w:val="005F5685"/>
    <w:rsid w:val="00616C02"/>
    <w:rsid w:val="00621748"/>
    <w:rsid w:val="00626193"/>
    <w:rsid w:val="006A5A95"/>
    <w:rsid w:val="006C5515"/>
    <w:rsid w:val="006F3D6C"/>
    <w:rsid w:val="00716F13"/>
    <w:rsid w:val="00755519"/>
    <w:rsid w:val="007933B4"/>
    <w:rsid w:val="00793B01"/>
    <w:rsid w:val="007A5A57"/>
    <w:rsid w:val="007B18BC"/>
    <w:rsid w:val="007C526E"/>
    <w:rsid w:val="00802787"/>
    <w:rsid w:val="00860616"/>
    <w:rsid w:val="008A16E4"/>
    <w:rsid w:val="008A1C7F"/>
    <w:rsid w:val="008C1662"/>
    <w:rsid w:val="008D5F40"/>
    <w:rsid w:val="00913B78"/>
    <w:rsid w:val="00940400"/>
    <w:rsid w:val="00950C60"/>
    <w:rsid w:val="0096098C"/>
    <w:rsid w:val="00993CE1"/>
    <w:rsid w:val="009A2E0B"/>
    <w:rsid w:val="009D20CD"/>
    <w:rsid w:val="009D29FE"/>
    <w:rsid w:val="00A0007C"/>
    <w:rsid w:val="00A34002"/>
    <w:rsid w:val="00A511D1"/>
    <w:rsid w:val="00A53807"/>
    <w:rsid w:val="00A753BB"/>
    <w:rsid w:val="00A9482B"/>
    <w:rsid w:val="00A97A96"/>
    <w:rsid w:val="00AC59AA"/>
    <w:rsid w:val="00AC6362"/>
    <w:rsid w:val="00AD688C"/>
    <w:rsid w:val="00AE2D5F"/>
    <w:rsid w:val="00B2142D"/>
    <w:rsid w:val="00BB31FE"/>
    <w:rsid w:val="00BC58AE"/>
    <w:rsid w:val="00BD0BF4"/>
    <w:rsid w:val="00BD5146"/>
    <w:rsid w:val="00BE4D25"/>
    <w:rsid w:val="00BE6E06"/>
    <w:rsid w:val="00BF392A"/>
    <w:rsid w:val="00C64614"/>
    <w:rsid w:val="00C93236"/>
    <w:rsid w:val="00C96B65"/>
    <w:rsid w:val="00CB0C2C"/>
    <w:rsid w:val="00CE37E9"/>
    <w:rsid w:val="00D10ACF"/>
    <w:rsid w:val="00D57D5D"/>
    <w:rsid w:val="00D81A17"/>
    <w:rsid w:val="00D84449"/>
    <w:rsid w:val="00D93369"/>
    <w:rsid w:val="00DB4C80"/>
    <w:rsid w:val="00DB6C9B"/>
    <w:rsid w:val="00DC4658"/>
    <w:rsid w:val="00DE4084"/>
    <w:rsid w:val="00DE72BC"/>
    <w:rsid w:val="00DF6F55"/>
    <w:rsid w:val="00E663EF"/>
    <w:rsid w:val="00E85F3B"/>
    <w:rsid w:val="00EB3444"/>
    <w:rsid w:val="00ED754E"/>
    <w:rsid w:val="00EE1019"/>
    <w:rsid w:val="00F1253D"/>
    <w:rsid w:val="00F4657D"/>
    <w:rsid w:val="00FB5E47"/>
    <w:rsid w:val="00FC2B3D"/>
    <w:rsid w:val="00FD4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5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5" w:line="246" w:lineRule="auto"/>
      <w:ind w:left="127" w:right="7" w:hanging="10"/>
      <w:jc w:val="both"/>
    </w:pPr>
    <w:rPr>
      <w:rFonts w:ascii="Times New Roman" w:eastAsia="Times New Roman" w:hAnsi="Times New Roman" w:cs="Times New Roman"/>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93236"/>
    <w:pPr>
      <w:ind w:left="720"/>
      <w:contextualSpacing/>
    </w:pPr>
  </w:style>
  <w:style w:type="paragraph" w:customStyle="1" w:styleId="Default">
    <w:name w:val="Default"/>
    <w:rsid w:val="003D71C7"/>
    <w:pPr>
      <w:autoSpaceDE w:val="0"/>
      <w:autoSpaceDN w:val="0"/>
      <w:adjustRightInd w:val="0"/>
      <w:spacing w:after="0" w:line="240" w:lineRule="auto"/>
    </w:pPr>
    <w:rPr>
      <w:rFonts w:ascii="Trebuchet MS" w:hAnsi="Trebuchet MS" w:cs="Trebuchet MS"/>
      <w:color w:val="000000"/>
      <w:sz w:val="24"/>
      <w:szCs w:val="24"/>
    </w:rPr>
  </w:style>
  <w:style w:type="paragraph" w:styleId="Title">
    <w:name w:val="Title"/>
    <w:basedOn w:val="Normal"/>
    <w:link w:val="TitleChar"/>
    <w:uiPriority w:val="1"/>
    <w:qFormat/>
    <w:rsid w:val="00A511D1"/>
    <w:pPr>
      <w:widowControl w:val="0"/>
      <w:autoSpaceDE w:val="0"/>
      <w:autoSpaceDN w:val="0"/>
      <w:spacing w:after="0" w:line="240" w:lineRule="auto"/>
      <w:ind w:left="809" w:right="838" w:firstLine="0"/>
      <w:jc w:val="center"/>
    </w:pPr>
    <w:rPr>
      <w:b/>
      <w:bCs/>
      <w:color w:val="auto"/>
      <w:sz w:val="48"/>
      <w:szCs w:val="48"/>
    </w:rPr>
  </w:style>
  <w:style w:type="character" w:customStyle="1" w:styleId="TitleChar">
    <w:name w:val="Title Char"/>
    <w:basedOn w:val="DefaultParagraphFont"/>
    <w:link w:val="Title"/>
    <w:uiPriority w:val="1"/>
    <w:rsid w:val="00A511D1"/>
    <w:rPr>
      <w:rFonts w:ascii="Times New Roman" w:eastAsia="Times New Roman" w:hAnsi="Times New Roman" w:cs="Times New Roman"/>
      <w:b/>
      <w:bCs/>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5" w:line="246" w:lineRule="auto"/>
      <w:ind w:left="127" w:right="7" w:hanging="10"/>
      <w:jc w:val="both"/>
    </w:pPr>
    <w:rPr>
      <w:rFonts w:ascii="Times New Roman" w:eastAsia="Times New Roman" w:hAnsi="Times New Roman" w:cs="Times New Roman"/>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93236"/>
    <w:pPr>
      <w:ind w:left="720"/>
      <w:contextualSpacing/>
    </w:pPr>
  </w:style>
  <w:style w:type="paragraph" w:customStyle="1" w:styleId="Default">
    <w:name w:val="Default"/>
    <w:rsid w:val="003D71C7"/>
    <w:pPr>
      <w:autoSpaceDE w:val="0"/>
      <w:autoSpaceDN w:val="0"/>
      <w:adjustRightInd w:val="0"/>
      <w:spacing w:after="0" w:line="240" w:lineRule="auto"/>
    </w:pPr>
    <w:rPr>
      <w:rFonts w:ascii="Trebuchet MS" w:hAnsi="Trebuchet MS" w:cs="Trebuchet MS"/>
      <w:color w:val="000000"/>
      <w:sz w:val="24"/>
      <w:szCs w:val="24"/>
    </w:rPr>
  </w:style>
  <w:style w:type="paragraph" w:styleId="Title">
    <w:name w:val="Title"/>
    <w:basedOn w:val="Normal"/>
    <w:link w:val="TitleChar"/>
    <w:uiPriority w:val="1"/>
    <w:qFormat/>
    <w:rsid w:val="00A511D1"/>
    <w:pPr>
      <w:widowControl w:val="0"/>
      <w:autoSpaceDE w:val="0"/>
      <w:autoSpaceDN w:val="0"/>
      <w:spacing w:after="0" w:line="240" w:lineRule="auto"/>
      <w:ind w:left="809" w:right="838" w:firstLine="0"/>
      <w:jc w:val="center"/>
    </w:pPr>
    <w:rPr>
      <w:b/>
      <w:bCs/>
      <w:color w:val="auto"/>
      <w:sz w:val="48"/>
      <w:szCs w:val="48"/>
    </w:rPr>
  </w:style>
  <w:style w:type="character" w:customStyle="1" w:styleId="TitleChar">
    <w:name w:val="Title Char"/>
    <w:basedOn w:val="DefaultParagraphFont"/>
    <w:link w:val="Title"/>
    <w:uiPriority w:val="1"/>
    <w:rsid w:val="00A511D1"/>
    <w:rPr>
      <w:rFonts w:ascii="Times New Roman" w:eastAsia="Times New Roman" w:hAnsi="Times New Roman" w:cs="Times New Roman"/>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68760">
      <w:bodyDiv w:val="1"/>
      <w:marLeft w:val="0"/>
      <w:marRight w:val="0"/>
      <w:marTop w:val="0"/>
      <w:marBottom w:val="0"/>
      <w:divBdr>
        <w:top w:val="none" w:sz="0" w:space="0" w:color="auto"/>
        <w:left w:val="none" w:sz="0" w:space="0" w:color="auto"/>
        <w:bottom w:val="none" w:sz="0" w:space="0" w:color="auto"/>
        <w:right w:val="none" w:sz="0" w:space="0" w:color="auto"/>
      </w:divBdr>
    </w:div>
    <w:div w:id="288820871">
      <w:bodyDiv w:val="1"/>
      <w:marLeft w:val="0"/>
      <w:marRight w:val="0"/>
      <w:marTop w:val="0"/>
      <w:marBottom w:val="0"/>
      <w:divBdr>
        <w:top w:val="none" w:sz="0" w:space="0" w:color="auto"/>
        <w:left w:val="none" w:sz="0" w:space="0" w:color="auto"/>
        <w:bottom w:val="none" w:sz="0" w:space="0" w:color="auto"/>
        <w:right w:val="none" w:sz="0" w:space="0" w:color="auto"/>
      </w:divBdr>
    </w:div>
    <w:div w:id="963577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EA1C2-5E3D-45A2-8A12-6CDDEECEE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2927</Words>
  <Characters>16687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Microsoft Word - CSR-Policy.docx</vt:lpstr>
    </vt:vector>
  </TitlesOfParts>
  <Company/>
  <LinksUpToDate>false</LinksUpToDate>
  <CharactersWithSpaces>19575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CSR-Policy.docx</dc:title>
  <dc:subject/>
  <dc:creator>VRUNDA</dc:creator>
  <cp:keywords/>
  <cp:lastModifiedBy>admin</cp:lastModifiedBy>
  <cp:revision>102</cp:revision>
  <dcterms:created xsi:type="dcterms:W3CDTF">2023-08-17T10:20:00Z</dcterms:created>
  <dcterms:modified xsi:type="dcterms:W3CDTF">2024-07-12T09:00:00Z</dcterms:modified>
</cp:coreProperties>
</file>